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9D3AEA" w:rsidP="00C45DDF">
      <w:pPr>
        <w:pStyle w:val="Heading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>тогов тендера по закупу «</w:t>
      </w:r>
      <w:r w:rsidR="00B324A3" w:rsidRPr="00B324A3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B324A3">
        <w:rPr>
          <w:rFonts w:ascii="Times New Roman" w:hAnsi="Times New Roman" w:cs="Times New Roman"/>
          <w:b/>
          <w:sz w:val="24"/>
          <w:szCs w:val="24"/>
        </w:rPr>
        <w:t>» проведенных</w:t>
      </w:r>
      <w:r w:rsidRPr="00C4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D4A">
        <w:rPr>
          <w:rFonts w:ascii="Times New Roman" w:hAnsi="Times New Roman" w:cs="Times New Roman"/>
          <w:b/>
          <w:sz w:val="24"/>
          <w:szCs w:val="24"/>
        </w:rPr>
        <w:t>2</w:t>
      </w:r>
      <w:r w:rsidR="004347D1">
        <w:rPr>
          <w:rFonts w:ascii="Times New Roman" w:hAnsi="Times New Roman" w:cs="Times New Roman"/>
          <w:b/>
          <w:sz w:val="24"/>
          <w:szCs w:val="24"/>
        </w:rPr>
        <w:t>0</w:t>
      </w:r>
      <w:r w:rsidRPr="00C45DDF">
        <w:rPr>
          <w:rFonts w:ascii="Times New Roman" w:hAnsi="Times New Roman" w:cs="Times New Roman"/>
          <w:b/>
          <w:sz w:val="24"/>
          <w:szCs w:val="24"/>
        </w:rPr>
        <w:t>.0</w:t>
      </w:r>
      <w:r w:rsidR="00C47D4A">
        <w:rPr>
          <w:rFonts w:ascii="Times New Roman" w:hAnsi="Times New Roman" w:cs="Times New Roman"/>
          <w:b/>
          <w:sz w:val="24"/>
          <w:szCs w:val="24"/>
        </w:rPr>
        <w:t>3</w:t>
      </w:r>
      <w:r w:rsidRPr="00C45DDF">
        <w:rPr>
          <w:rFonts w:ascii="Times New Roman" w:hAnsi="Times New Roman" w:cs="Times New Roman"/>
          <w:b/>
          <w:sz w:val="24"/>
          <w:szCs w:val="24"/>
        </w:rPr>
        <w:t>.201</w:t>
      </w:r>
      <w:r w:rsidR="00C47D4A">
        <w:rPr>
          <w:rFonts w:ascii="Times New Roman" w:hAnsi="Times New Roman" w:cs="Times New Roman"/>
          <w:b/>
          <w:sz w:val="24"/>
          <w:szCs w:val="24"/>
        </w:rPr>
        <w:t>9</w:t>
      </w:r>
      <w:r w:rsidRPr="00C45DDF">
        <w:rPr>
          <w:rFonts w:ascii="Times New Roman" w:hAnsi="Times New Roman" w:cs="Times New Roman"/>
          <w:b/>
          <w:sz w:val="24"/>
          <w:szCs w:val="24"/>
        </w:rPr>
        <w:t>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г.Алматы                                                           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A6D52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45DDF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827BE1">
        <w:rPr>
          <w:rFonts w:ascii="Times New Roman" w:hAnsi="Times New Roman" w:cs="Times New Roman"/>
          <w:sz w:val="24"/>
          <w:szCs w:val="24"/>
        </w:rPr>
        <w:t>2</w:t>
      </w:r>
      <w:r w:rsidR="00716E9B">
        <w:rPr>
          <w:rFonts w:ascii="Times New Roman" w:hAnsi="Times New Roman" w:cs="Times New Roman"/>
          <w:sz w:val="24"/>
          <w:szCs w:val="24"/>
        </w:rPr>
        <w:t>0</w:t>
      </w:r>
      <w:r w:rsidRPr="00C45DDF">
        <w:rPr>
          <w:rFonts w:ascii="Times New Roman" w:hAnsi="Times New Roman" w:cs="Times New Roman"/>
          <w:sz w:val="24"/>
          <w:szCs w:val="24"/>
        </w:rPr>
        <w:t xml:space="preserve">» </w:t>
      </w:r>
      <w:r w:rsidR="00C47D4A">
        <w:rPr>
          <w:rFonts w:ascii="Times New Roman" w:hAnsi="Times New Roman" w:cs="Times New Roman"/>
          <w:sz w:val="24"/>
          <w:szCs w:val="24"/>
        </w:rPr>
        <w:t>марта</w:t>
      </w:r>
      <w:r w:rsidRPr="00C45DDF">
        <w:rPr>
          <w:rFonts w:ascii="Times New Roman" w:hAnsi="Times New Roman" w:cs="Times New Roman"/>
          <w:sz w:val="24"/>
          <w:szCs w:val="24"/>
        </w:rPr>
        <w:t xml:space="preserve"> 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r w:rsidRPr="00C45DDF">
        <w:rPr>
          <w:rFonts w:ascii="Times New Roman" w:hAnsi="Times New Roman" w:cs="Times New Roman"/>
          <w:sz w:val="24"/>
          <w:szCs w:val="24"/>
        </w:rPr>
        <w:t>Орманова,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C47D4A" w:rsidRPr="00C47D4A">
        <w:rPr>
          <w:rFonts w:ascii="Times New Roman" w:hAnsi="Times New Roman" w:cs="Times New Roman"/>
          <w:bCs/>
          <w:sz w:val="24"/>
          <w:szCs w:val="24"/>
        </w:rPr>
        <w:t>2</w:t>
      </w:r>
      <w:r w:rsidR="00B324A3">
        <w:rPr>
          <w:rFonts w:ascii="Times New Roman" w:hAnsi="Times New Roman" w:cs="Times New Roman"/>
          <w:bCs/>
          <w:sz w:val="24"/>
          <w:szCs w:val="24"/>
        </w:rPr>
        <w:t>6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02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14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B324A3">
        <w:rPr>
          <w:rFonts w:ascii="Times New Roman" w:hAnsi="Times New Roman" w:cs="Times New Roman"/>
          <w:sz w:val="24"/>
          <w:szCs w:val="24"/>
        </w:rPr>
        <w:t>19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C47D4A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1. Сауранбаева С.Е., должность - </w:t>
      </w:r>
      <w:r w:rsidR="00B324A3">
        <w:rPr>
          <w:rFonts w:ascii="Times New Roman" w:hAnsi="Times New Roman" w:cs="Times New Roman"/>
          <w:sz w:val="24"/>
          <w:szCs w:val="24"/>
        </w:rPr>
        <w:t>д</w:t>
      </w:r>
      <w:r w:rsidRPr="00C45DDF">
        <w:rPr>
          <w:rFonts w:ascii="Times New Roman" w:hAnsi="Times New Roman" w:cs="Times New Roman"/>
          <w:sz w:val="24"/>
          <w:szCs w:val="24"/>
        </w:rPr>
        <w:t>иректор, председатель комиссии_______________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2. </w:t>
      </w:r>
      <w:r w:rsidR="00B324A3" w:rsidRPr="00CC673B">
        <w:rPr>
          <w:rFonts w:ascii="Times New Roman" w:hAnsi="Times New Roman"/>
          <w:sz w:val="24"/>
          <w:szCs w:val="24"/>
        </w:rPr>
        <w:t>Махмутова С.М., зав. ЛПО</w:t>
      </w:r>
      <w:r w:rsidR="00BF7791" w:rsidRPr="00C45DDF"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 w:rsidRPr="00C45DDF">
        <w:rPr>
          <w:rFonts w:ascii="Times New Roman" w:hAnsi="Times New Roman" w:cs="Times New Roman"/>
          <w:sz w:val="24"/>
          <w:szCs w:val="24"/>
        </w:rPr>
        <w:t>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sz w:val="24"/>
          <w:szCs w:val="24"/>
        </w:rPr>
        <w:t xml:space="preserve">3. </w:t>
      </w:r>
      <w:r w:rsidR="00B324A3" w:rsidRPr="00CC673B">
        <w:rPr>
          <w:rFonts w:ascii="Times New Roman" w:hAnsi="Times New Roman" w:cs="Times New Roman"/>
          <w:sz w:val="24"/>
          <w:szCs w:val="24"/>
        </w:rPr>
        <w:t>Ахауова Ж.Ш., специалист лаборатории</w:t>
      </w:r>
      <w:r w:rsidR="00B324A3" w:rsidRPr="00C45DDF">
        <w:rPr>
          <w:rFonts w:ascii="Times New Roman" w:hAnsi="Times New Roman" w:cs="Times New Roman"/>
          <w:sz w:val="24"/>
          <w:szCs w:val="24"/>
        </w:rPr>
        <w:t xml:space="preserve"> </w:t>
      </w:r>
      <w:r w:rsidRPr="00C45DDF">
        <w:rPr>
          <w:rFonts w:ascii="Times New Roman" w:hAnsi="Times New Roman" w:cs="Times New Roman"/>
          <w:sz w:val="24"/>
          <w:szCs w:val="24"/>
        </w:rPr>
        <w:t>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4. Еркеев А.Н., должность - </w:t>
      </w:r>
      <w:r w:rsidR="00B324A3">
        <w:rPr>
          <w:rFonts w:ascii="Times New Roman" w:hAnsi="Times New Roman" w:cs="Times New Roman"/>
          <w:sz w:val="24"/>
          <w:szCs w:val="24"/>
        </w:rPr>
        <w:t>э</w:t>
      </w:r>
      <w:r w:rsidRPr="00C45DDF">
        <w:rPr>
          <w:rFonts w:ascii="Times New Roman" w:hAnsi="Times New Roman" w:cs="Times New Roman"/>
          <w:sz w:val="24"/>
          <w:szCs w:val="24"/>
        </w:rPr>
        <w:t>кономист, секретарь комиссии______________</w:t>
      </w:r>
    </w:p>
    <w:p w:rsid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C45DDF" w:rsidRDefault="00C45DDF" w:rsidP="00C45DDF">
      <w:pPr>
        <w:pStyle w:val="a3"/>
        <w:spacing w:before="4"/>
        <w:ind w:left="0"/>
        <w:rPr>
          <w:sz w:val="24"/>
          <w:szCs w:val="24"/>
        </w:rPr>
      </w:pP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9D3AEA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jc w:val="center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9D3AEA">
        <w:rPr>
          <w:sz w:val="24"/>
          <w:szCs w:val="24"/>
        </w:rPr>
        <w:t>ИМН</w:t>
      </w:r>
      <w:r w:rsidRPr="00B50F39">
        <w:rPr>
          <w:sz w:val="24"/>
          <w:szCs w:val="24"/>
        </w:rPr>
        <w:t>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709"/>
        <w:gridCol w:w="3969"/>
        <w:gridCol w:w="992"/>
        <w:gridCol w:w="1276"/>
        <w:gridCol w:w="1417"/>
        <w:gridCol w:w="1559"/>
      </w:tblGrid>
      <w:tr w:rsidR="00B324A3" w:rsidRPr="00853B99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B3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в тенге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количественного опрееделения рнк вируса иммунодефицита человека типа 1 (вич-1) в клиническом материале методом полимеразной цепной реакции (ПЦР) с гибридизационно-флуоресцетной детекцией АмплиСенс Вич-Монитор-FRT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32 785 000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Комплект реагентов для выделения РНК/ДНК из клинического материала «РИБО-преп»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321 000,00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для дозаторов с фильтром объемом 0,5-10 мкл (Axygen, 1000шт./уп.)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для дозаторов с фильтром объемом 50 мкл (Axygen, 1000шт./уп.)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для дозаторов с фильтром объемом 200 мкл (Axygen, 1000шт./уп.)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498 400,00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для дозаторов с фильтром объемом 1000 мкл (Axygen, 1000шт./уп.)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64 500,00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для дозаторов объемом 200 мкл (желтые, с фаской, Axygen, 1000шт./уп.)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Тонкостенные пробирки для ПЦР с плоской крышкой объемом 0,2 мл (Axygen, 1000шт./уп.)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294 000,00</w:t>
            </w:r>
          </w:p>
        </w:tc>
      </w:tr>
      <w:tr w:rsidR="00B324A3" w:rsidRPr="00574E4F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Пробирки объемом 0,1 мл в стрипах по 4 шт. (с крышками, Axygen, 250 стрип./уп.)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167 500,00</w:t>
            </w:r>
          </w:p>
        </w:tc>
      </w:tr>
      <w:tr w:rsidR="00B324A3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A3" w:rsidRPr="00B324A3" w:rsidRDefault="00B324A3" w:rsidP="003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Микроцентрифужные пробирки градуированные объемом 1,5 мл (Axygen, 500шт./уп.)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202 500,00</w:t>
            </w:r>
          </w:p>
        </w:tc>
      </w:tr>
      <w:tr w:rsidR="00B324A3" w:rsidRPr="00B363ED" w:rsidTr="00B324A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A3" w:rsidRPr="00B324A3" w:rsidRDefault="00B324A3" w:rsidP="0038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4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35 185 400,00</w:t>
            </w:r>
          </w:p>
        </w:tc>
      </w:tr>
    </w:tbl>
    <w:p w:rsidR="007B2F7F" w:rsidRDefault="007B2F7F" w:rsidP="00C47D4A">
      <w:pPr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361D69" w:rsidRDefault="00361D69" w:rsidP="00361D69">
      <w:pPr>
        <w:spacing w:after="0"/>
        <w:ind w:right="567"/>
        <w:rPr>
          <w:color w:val="000000"/>
        </w:rPr>
      </w:pPr>
    </w:p>
    <w:p w:rsidR="003D6106" w:rsidRDefault="003D6106" w:rsidP="00361D69">
      <w:pPr>
        <w:spacing w:after="0"/>
        <w:ind w:right="567"/>
        <w:rPr>
          <w:color w:val="000000"/>
        </w:rPr>
      </w:pPr>
    </w:p>
    <w:p w:rsidR="003D6106" w:rsidRDefault="003D6106" w:rsidP="00361D69">
      <w:pPr>
        <w:spacing w:after="0"/>
        <w:ind w:right="567"/>
        <w:rPr>
          <w:i/>
          <w:color w:val="000000"/>
        </w:rPr>
      </w:pPr>
    </w:p>
    <w:p w:rsidR="003D6106" w:rsidRPr="003D6106" w:rsidRDefault="003D6106" w:rsidP="003D61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1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Техническая характеристика</w:t>
      </w:r>
    </w:p>
    <w:tbl>
      <w:tblPr>
        <w:tblStyle w:val="ac"/>
        <w:tblW w:w="0" w:type="auto"/>
        <w:tblInd w:w="534" w:type="dxa"/>
        <w:tblLook w:val="04A0"/>
      </w:tblPr>
      <w:tblGrid>
        <w:gridCol w:w="708"/>
        <w:gridCol w:w="2694"/>
        <w:gridCol w:w="6378"/>
      </w:tblGrid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b/>
                <w:color w:val="000000"/>
                <w:sz w:val="24"/>
                <w:szCs w:val="24"/>
              </w:rPr>
            </w:pPr>
            <w:r w:rsidRPr="003D6106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3D6106" w:rsidRPr="003D6106" w:rsidRDefault="003D6106" w:rsidP="00383941">
            <w:pPr>
              <w:rPr>
                <w:b/>
                <w:color w:val="000000"/>
                <w:sz w:val="24"/>
                <w:szCs w:val="24"/>
              </w:rPr>
            </w:pPr>
            <w:r w:rsidRPr="003D6106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b/>
                <w:color w:val="000000"/>
                <w:sz w:val="24"/>
                <w:szCs w:val="24"/>
              </w:rPr>
            </w:pPr>
            <w:r w:rsidRPr="003D6106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b/>
                <w:color w:val="000000"/>
                <w:sz w:val="24"/>
                <w:szCs w:val="24"/>
              </w:rPr>
            </w:pPr>
            <w:r w:rsidRPr="003D6106">
              <w:rPr>
                <w:b/>
                <w:color w:val="000000"/>
                <w:sz w:val="24"/>
                <w:szCs w:val="24"/>
              </w:rPr>
              <w:t>Техническое описание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Набор реагентов для количественного опрееделения рнк вируса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иммунодефицита человека типа 1 (вич-1) в клиническом материале методом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полимеразной цепной реакции (ПЦР) с гибридизационно-флуоресцетной детекцией АмплиСенс Вич-Монитор-FRT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Для выявления и количественного определения РНК вируса иммунодефицита человека типа 1 (ВИЧ-1) в плазме крови, включая выделение РНК из плазмы периферической крови, проведение реакции обратной транскрипции РНК, ПЦР-амплификации кДНК и детекцию продуктов ПЦР-амплификации в режиме «реального времени»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использования внутреннего контроля на всех этапах ПЦР анализа, начиная с выделения нуклеиновых кислот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комплекта реагентов для выделения РНК из клинического материала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лизирующего раствора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раствора для преципитации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не менее двух растворов для отмывки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Все компоненты набора готовы к работе и не требуют восстановления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комплекта реагентов для проведения реакции обратной транскрипции РНК и ПЦР-амплификации кДНК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DTT лиофилизированного, ТМ-Ревертазы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ОТ-ПЦР-смесь-1 не должна быть раскапана по пробиркам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TaqF-полимеразы для организации горячего старта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комплекта ДНК-калибраторов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комплектов контрольных образцов этапа выделения – ПКО, ВКО, ОКО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Готовые ПЦР-смеси должны иметь срок годности равный сроку годности тест-системы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Количество тестов не менее 50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Остаточный срок годности не менее 10 месяцев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Комплект реагентов для выделения РНК/ДНК из клинического материала "РИБО-преп"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Возможность выделения РНК/ДНК методом высаживания из клинического материала для последующего анализа методом обратной транскрипции и полимеразной цепной реакции.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выделения РНК/ДНК из плазмы периферической крови, ликвора, амниотической жидкости, мазков из носа и зева, слюны.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лизирующего раствора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раствора для преципитации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не менее двух растворов для отмывки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РНК-буфера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Рассчитан на количество проб не менее 100.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Остаточный срок годности не менее 7 месяцев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Наконечники универсальные для дозаторовс фильтром объемом 0,5-10 мкл (Axygen, 1000 шт/уп)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Объем 0,5-10 мкл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Длина не более 32 мм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Градуированные, бесцветные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гидрофобного фильтра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автоклавирования при 121°С, 15 мин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lastRenderedPageBreak/>
              <w:t xml:space="preserve"> Должны быть сертифицированы на отсутствие ДНКаз, РНКаз и апирогенность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 упаковке не менее 1000 шт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Наконечники универсальные для дозаторовс фильтром объемом 50 мкл (Axygen, 1000 шт/уп)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Объем дозирования 50 мкл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Бесцветные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градуировки на наконечнике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фаски на наконечнике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гидрофобного фильтра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Совместимость наконечника с автоматическими дозаторами разных производителей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автоклавирования при 121 °С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сертифицированы на отсутствие ДНКаз, РНКаз и апирогенность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Не менее 1000 штук в упаковке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Наконечники универсальные для дозаторов с фильтром объемом 200 мкл (Axygen, 1000 шт/уп)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Объем 200 мкл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Бесцветные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Длина наконечника не более 51 мм.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градуировки на уровне 10, 50 и 100 мкл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фаски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гидрофобного фильтра из полиэтилена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Совместимость наконечников с автоматическими дозаторами разных производителей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автоклавирования при 121°С не менее 15 мин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сертифицированы на отсутствие ДНКаз, РНКаз и апирогенность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 упаковке не менее 1000 шт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Наконечники универсальные для дозаторовс фильтром объемом 1000 мкл (Axygen, 1000 шт/уп)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Объем 1000 мкл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Бесцветные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фаски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гидрофобного фильтра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 упаковке не менее 1000 шт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автоклавирования при 121°С, 15 мин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сертифицированы на отсутствие ДНКаз, РНКаз и апирогенность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Наконечники универсальные для дозаторов объемом 200 мкл (желтые, с фаской, Axygen, 1000 шт/уп)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Объем 200 мкл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Цвет наконечников должен быть желтым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Длина наконечника не менее 50 мм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фаски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совместимы с автоматическими дозаторами разных производителей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автоклавирования при 121°С, 15 мин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сертифицированы на отсутствие ДНКаз, РНКаз и апирогенность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 упаковке не менее 1000 шт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Тонкостенные пробирки для ПЦР с плоской крышкой объемом 0,2 мл (Axygen, 1000 шт/уп)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Объем 0,2 мл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плоской крышки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бесцветными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 упаковке не менее 1000 шт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центрифугирования при 4 000 g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автоклавирования при 121°С, 15 мин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сертифицированы на отсутствие ДНКаз, </w:t>
            </w:r>
            <w:r w:rsidRPr="003D6106">
              <w:rPr>
                <w:i/>
                <w:color w:val="000000"/>
                <w:sz w:val="24"/>
                <w:szCs w:val="24"/>
              </w:rPr>
              <w:lastRenderedPageBreak/>
              <w:t>РНКаз и апирогенность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Пробирки объемом 0,1 мл в стрипах по 4 шт. (с крышками, Axygen, 250 стрип/уп)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Пробирки объемом 0,1 мл в стрипах по 4 шт. (с крышками)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 упаковке не менее 1000 пробирок (250 стрипов по 4 пробирки)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сертификата об отсутствии ДНК-аз, РНК-аз и пирогенов</w:t>
            </w:r>
          </w:p>
        </w:tc>
      </w:tr>
      <w:tr w:rsidR="003D6106" w:rsidRPr="003D6106" w:rsidTr="003D6106">
        <w:tc>
          <w:tcPr>
            <w:tcW w:w="70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Микроцентрифужные пробирки градуированные объемом 1,5 мл (Axygen, 500 шт/уп)</w:t>
            </w:r>
          </w:p>
        </w:tc>
        <w:tc>
          <w:tcPr>
            <w:tcW w:w="6378" w:type="dxa"/>
          </w:tcPr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>Объем пробирки 1,5 мл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плоской крышки с матовой поверхностью для надписей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Пробирка должна защелкиваться плоской крышкой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участка для прокалывания иглой на крышке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бесцветными и оптически прозрачными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рельефной градуировки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Наличие матового участка для подписывания на боковой поверхности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центрифугирования при не менее 20 000 g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Должны быть сертифицированы на отсутствие ДНК-аз, РНК-аз и пирогенов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Возможность автоклавирования при 121°С, 15 мин</w:t>
            </w:r>
          </w:p>
          <w:p w:rsidR="003D6106" w:rsidRPr="003D6106" w:rsidRDefault="003D6106" w:rsidP="00383941">
            <w:pPr>
              <w:rPr>
                <w:i/>
                <w:color w:val="000000"/>
                <w:sz w:val="24"/>
                <w:szCs w:val="24"/>
              </w:rPr>
            </w:pPr>
            <w:r w:rsidRPr="003D6106">
              <w:rPr>
                <w:i/>
                <w:color w:val="000000"/>
                <w:sz w:val="24"/>
                <w:szCs w:val="24"/>
              </w:rPr>
              <w:t xml:space="preserve"> В упаковке не менее 500 шт</w:t>
            </w:r>
          </w:p>
        </w:tc>
      </w:tr>
    </w:tbl>
    <w:p w:rsidR="005E4385" w:rsidRPr="00C47D4A" w:rsidRDefault="005E4385" w:rsidP="005E4385">
      <w:pPr>
        <w:tabs>
          <w:tab w:val="left" w:pos="1206"/>
        </w:tabs>
        <w:spacing w:after="0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85" w:rsidRPr="005E4385" w:rsidRDefault="005E4385" w:rsidP="005E4385">
      <w:pPr>
        <w:tabs>
          <w:tab w:val="left" w:pos="1206"/>
        </w:tabs>
        <w:ind w:left="993"/>
        <w:rPr>
          <w:b/>
          <w:sz w:val="24"/>
          <w:szCs w:val="24"/>
        </w:rPr>
      </w:pPr>
    </w:p>
    <w:p w:rsidR="005E4385" w:rsidRDefault="005E4385" w:rsidP="005E4385">
      <w:pPr>
        <w:tabs>
          <w:tab w:val="left" w:pos="1206"/>
        </w:tabs>
        <w:rPr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361D69" w:rsidRDefault="00361D69" w:rsidP="005E4385">
      <w:pPr>
        <w:tabs>
          <w:tab w:val="left" w:pos="1206"/>
        </w:tabs>
        <w:rPr>
          <w:b/>
          <w:sz w:val="24"/>
          <w:szCs w:val="24"/>
        </w:rPr>
      </w:pPr>
    </w:p>
    <w:p w:rsidR="003D6106" w:rsidRDefault="003D6106" w:rsidP="005E4385">
      <w:pPr>
        <w:tabs>
          <w:tab w:val="left" w:pos="1206"/>
        </w:tabs>
        <w:rPr>
          <w:b/>
          <w:sz w:val="24"/>
          <w:szCs w:val="24"/>
        </w:rPr>
      </w:pPr>
    </w:p>
    <w:p w:rsidR="003D6106" w:rsidRDefault="003D6106" w:rsidP="005E4385">
      <w:pPr>
        <w:tabs>
          <w:tab w:val="left" w:pos="1206"/>
        </w:tabs>
        <w:rPr>
          <w:b/>
          <w:sz w:val="24"/>
          <w:szCs w:val="24"/>
        </w:rPr>
      </w:pPr>
    </w:p>
    <w:p w:rsidR="003D6106" w:rsidRDefault="003D6106" w:rsidP="005E4385">
      <w:pPr>
        <w:tabs>
          <w:tab w:val="left" w:pos="1206"/>
        </w:tabs>
        <w:rPr>
          <w:b/>
          <w:sz w:val="24"/>
          <w:szCs w:val="24"/>
        </w:rPr>
      </w:pPr>
    </w:p>
    <w:p w:rsidR="003D6106" w:rsidRDefault="003D6106" w:rsidP="005E4385">
      <w:pPr>
        <w:tabs>
          <w:tab w:val="left" w:pos="1206"/>
        </w:tabs>
        <w:rPr>
          <w:b/>
          <w:sz w:val="24"/>
          <w:szCs w:val="24"/>
        </w:rPr>
      </w:pPr>
    </w:p>
    <w:p w:rsidR="003D6106" w:rsidRDefault="003D6106" w:rsidP="005E4385">
      <w:pPr>
        <w:tabs>
          <w:tab w:val="left" w:pos="1206"/>
        </w:tabs>
        <w:rPr>
          <w:b/>
          <w:sz w:val="24"/>
          <w:szCs w:val="24"/>
        </w:rPr>
      </w:pPr>
    </w:p>
    <w:p w:rsidR="003D6106" w:rsidRDefault="003D6106" w:rsidP="005E4385">
      <w:pPr>
        <w:tabs>
          <w:tab w:val="left" w:pos="1206"/>
        </w:tabs>
        <w:rPr>
          <w:b/>
          <w:sz w:val="24"/>
          <w:szCs w:val="24"/>
        </w:rPr>
      </w:pPr>
    </w:p>
    <w:p w:rsidR="005E4385" w:rsidRPr="005E4385" w:rsidRDefault="005E4385" w:rsidP="005E4385">
      <w:pPr>
        <w:tabs>
          <w:tab w:val="left" w:pos="1206"/>
        </w:tabs>
        <w:rPr>
          <w:b/>
          <w:sz w:val="24"/>
          <w:szCs w:val="24"/>
        </w:rPr>
      </w:pPr>
    </w:p>
    <w:p w:rsidR="00C45DDF" w:rsidRPr="005E4385" w:rsidRDefault="005E4385" w:rsidP="005E4385">
      <w:pPr>
        <w:tabs>
          <w:tab w:val="left" w:pos="1206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B2F7F" w:rsidRPr="005E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DF" w:rsidRPr="005E4385">
        <w:rPr>
          <w:rFonts w:ascii="Times New Roman" w:hAnsi="Times New Roman" w:cs="Times New Roman"/>
          <w:b/>
          <w:sz w:val="24"/>
          <w:szCs w:val="24"/>
        </w:rPr>
        <w:t>Тендерную заявку на участие в тендере предоставили следующие</w:t>
      </w:r>
      <w:r w:rsidR="00C45DDF" w:rsidRPr="005E43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C45DDF" w:rsidRPr="005E4385">
        <w:rPr>
          <w:rFonts w:ascii="Times New Roman" w:hAnsi="Times New Roman" w:cs="Times New Roman"/>
          <w:b/>
          <w:sz w:val="24"/>
          <w:szCs w:val="24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3918"/>
        <w:gridCol w:w="5618"/>
      </w:tblGrid>
      <w:tr w:rsidR="00C45DDF" w:rsidTr="007B2F7F">
        <w:trPr>
          <w:trHeight w:val="386"/>
        </w:trPr>
        <w:tc>
          <w:tcPr>
            <w:tcW w:w="386" w:type="dxa"/>
          </w:tcPr>
          <w:p w:rsidR="00C45DDF" w:rsidRPr="003D6106" w:rsidRDefault="00C45DDF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C45DDF" w:rsidRPr="003D6106" w:rsidRDefault="003D6106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5618" w:type="dxa"/>
          </w:tcPr>
          <w:p w:rsidR="00C45DDF" w:rsidRPr="00361D69" w:rsidRDefault="003D6106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73B">
              <w:rPr>
                <w:rStyle w:val="s0"/>
                <w:lang w:val="kk-KZ"/>
              </w:rPr>
              <w:t xml:space="preserve">РК, г. </w:t>
            </w:r>
            <w:r w:rsidRPr="003D6106">
              <w:rPr>
                <w:rStyle w:val="s0"/>
                <w:lang w:val="ru-RU"/>
              </w:rPr>
              <w:t>Алматы</w:t>
            </w:r>
            <w:r w:rsidRPr="00CC673B">
              <w:rPr>
                <w:rStyle w:val="s0"/>
                <w:lang w:val="kk-KZ"/>
              </w:rPr>
              <w:t xml:space="preserve">, </w:t>
            </w:r>
            <w:r>
              <w:rPr>
                <w:rStyle w:val="s0"/>
                <w:lang w:val="kk-KZ"/>
              </w:rPr>
              <w:t>пр. Сейфуллина, уг.</w:t>
            </w:r>
            <w:r w:rsidRPr="00CC673B">
              <w:rPr>
                <w:rStyle w:val="s0"/>
                <w:lang w:val="kk-KZ"/>
              </w:rPr>
              <w:t xml:space="preserve">ул. </w:t>
            </w:r>
            <w:r>
              <w:rPr>
                <w:rStyle w:val="s0"/>
                <w:lang w:val="kk-KZ"/>
              </w:rPr>
              <w:t>Маметовой</w:t>
            </w:r>
            <w:r w:rsidRPr="00CC673B">
              <w:rPr>
                <w:rStyle w:val="s0"/>
                <w:lang w:val="kk-KZ"/>
              </w:rPr>
              <w:t xml:space="preserve">, дом </w:t>
            </w:r>
            <w:r>
              <w:rPr>
                <w:rStyle w:val="s0"/>
                <w:lang w:val="kk-KZ"/>
              </w:rPr>
              <w:t>410/78</w:t>
            </w:r>
            <w:r w:rsidRPr="00CC673B">
              <w:rPr>
                <w:rStyle w:val="s0"/>
                <w:lang w:val="kk-KZ"/>
              </w:rPr>
              <w:t>,</w:t>
            </w:r>
            <w:r>
              <w:rPr>
                <w:rStyle w:val="s0"/>
                <w:lang w:val="kk-KZ"/>
              </w:rPr>
              <w:t xml:space="preserve"> 2 этаж</w:t>
            </w:r>
          </w:p>
        </w:tc>
      </w:tr>
      <w:tr w:rsidR="00CF3AB1" w:rsidTr="007B2F7F">
        <w:trPr>
          <w:trHeight w:val="386"/>
        </w:trPr>
        <w:tc>
          <w:tcPr>
            <w:tcW w:w="386" w:type="dxa"/>
          </w:tcPr>
          <w:p w:rsidR="00CF3AB1" w:rsidRPr="003D6106" w:rsidRDefault="00CF3AB1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18" w:type="dxa"/>
          </w:tcPr>
          <w:p w:rsidR="00CF3AB1" w:rsidRPr="003D6106" w:rsidRDefault="003D6106" w:rsidP="00CF3AB1">
            <w:pPr>
              <w:rPr>
                <w:rStyle w:val="s0"/>
                <w:b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«StarService»</w:t>
            </w:r>
          </w:p>
        </w:tc>
        <w:tc>
          <w:tcPr>
            <w:tcW w:w="5618" w:type="dxa"/>
          </w:tcPr>
          <w:p w:rsidR="00CF3AB1" w:rsidRPr="00361D69" w:rsidRDefault="003D6106" w:rsidP="00CF3AB1">
            <w:pPr>
              <w:rPr>
                <w:rStyle w:val="s0"/>
                <w:lang w:val="kk-KZ"/>
              </w:rPr>
            </w:pPr>
            <w:r w:rsidRPr="003D6106">
              <w:rPr>
                <w:rStyle w:val="s0"/>
                <w:lang w:val="ru-RU"/>
              </w:rPr>
              <w:t xml:space="preserve">РК, г. </w:t>
            </w:r>
            <w:r w:rsidRPr="00CC673B">
              <w:rPr>
                <w:rStyle w:val="s0"/>
                <w:lang w:val="kk-KZ"/>
              </w:rPr>
              <w:t>Алматы</w:t>
            </w:r>
            <w:r w:rsidRPr="003D6106">
              <w:rPr>
                <w:rStyle w:val="s0"/>
                <w:lang w:val="ru-RU"/>
              </w:rPr>
              <w:t>, Бостандык</w:t>
            </w:r>
            <w:r w:rsidRPr="00CC673B">
              <w:rPr>
                <w:rStyle w:val="s0"/>
                <w:lang w:val="kk-KZ"/>
              </w:rPr>
              <w:t>ский</w:t>
            </w:r>
            <w:r w:rsidRPr="003D6106">
              <w:rPr>
                <w:rStyle w:val="s0"/>
                <w:lang w:val="ru-RU"/>
              </w:rPr>
              <w:t xml:space="preserve"> р-н, </w:t>
            </w:r>
            <w:r w:rsidRPr="00CC673B">
              <w:rPr>
                <w:rStyle w:val="s0"/>
                <w:lang w:val="kk-KZ"/>
              </w:rPr>
              <w:t xml:space="preserve">улица </w:t>
            </w:r>
            <w:r>
              <w:rPr>
                <w:rStyle w:val="s0"/>
                <w:lang w:val="kk-KZ"/>
              </w:rPr>
              <w:t>Абиш Кекилбайулы, дом 97</w:t>
            </w:r>
            <w:r w:rsidRPr="00CC673B">
              <w:rPr>
                <w:rStyle w:val="s0"/>
                <w:lang w:val="kk-KZ"/>
              </w:rPr>
              <w:t xml:space="preserve">, почтовый индекс </w:t>
            </w:r>
            <w:r>
              <w:rPr>
                <w:rStyle w:val="s0"/>
                <w:lang w:val="kk-KZ"/>
              </w:rPr>
              <w:t>050060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C45DDF" w:rsidRPr="00C45DDF" w:rsidRDefault="00C45DDF" w:rsidP="00A0549A">
      <w:pPr>
        <w:pStyle w:val="Heading1"/>
        <w:ind w:left="567" w:right="567"/>
        <w:jc w:val="both"/>
        <w:rPr>
          <w:sz w:val="24"/>
          <w:szCs w:val="24"/>
        </w:rPr>
      </w:pPr>
      <w:r w:rsidRPr="00B9163B">
        <w:rPr>
          <w:sz w:val="24"/>
          <w:szCs w:val="24"/>
        </w:rPr>
        <w:t>3</w:t>
      </w:r>
      <w:r w:rsidRPr="00C45DDF">
        <w:t>.</w:t>
      </w:r>
      <w:r>
        <w:t xml:space="preserve">    </w:t>
      </w:r>
      <w:r w:rsidRPr="00C45DDF">
        <w:rPr>
          <w:sz w:val="24"/>
          <w:szCs w:val="24"/>
        </w:rPr>
        <w:t xml:space="preserve">Наличие документов, предоставленные на участие в тендере потенциальными </w:t>
      </w:r>
      <w:r>
        <w:rPr>
          <w:sz w:val="24"/>
          <w:szCs w:val="24"/>
        </w:rPr>
        <w:t>поставщиками по</w:t>
      </w:r>
      <w:r w:rsidRPr="00C45DDF">
        <w:rPr>
          <w:sz w:val="24"/>
          <w:szCs w:val="24"/>
        </w:rPr>
        <w:t xml:space="preserve">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Pr="00C45DDF">
        <w:rPr>
          <w:spacing w:val="-8"/>
          <w:sz w:val="24"/>
          <w:szCs w:val="24"/>
        </w:rPr>
        <w:t xml:space="preserve"> </w:t>
      </w:r>
      <w:r w:rsidRPr="00C45DDF">
        <w:rPr>
          <w:sz w:val="24"/>
          <w:szCs w:val="24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1559"/>
        <w:gridCol w:w="1390"/>
        <w:gridCol w:w="1601"/>
        <w:gridCol w:w="1717"/>
        <w:gridCol w:w="1530"/>
        <w:gridCol w:w="1834"/>
      </w:tblGrid>
      <w:tr w:rsidR="00C45DDF" w:rsidTr="00CF3AB1">
        <w:trPr>
          <w:trHeight w:val="3088"/>
        </w:trPr>
        <w:tc>
          <w:tcPr>
            <w:tcW w:w="447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</w:t>
            </w:r>
            <w:r w:rsidRPr="009D3AEA">
              <w:rPr>
                <w:b/>
                <w:spacing w:val="-8"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1618A8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 подтверждающ</w:t>
            </w:r>
            <w:r w:rsidR="00C45DDF" w:rsidRPr="009D3AEA">
              <w:rPr>
                <w:b/>
                <w:lang w:val="ru-RU"/>
              </w:rPr>
              <w:t xml:space="preserve">ие        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9D3AEA" w:rsidRDefault="00C45DDF" w:rsidP="00B9163B">
            <w:pPr>
              <w:pStyle w:val="TableParagraph"/>
              <w:ind w:left="132" w:right="126"/>
              <w:jc w:val="center"/>
              <w:rPr>
                <w:b/>
              </w:rPr>
            </w:pPr>
            <w:r w:rsidRPr="009D3AEA">
              <w:rPr>
                <w:b/>
                <w:spacing w:val="-1"/>
              </w:rPr>
              <w:t xml:space="preserve">дееспособность </w:t>
            </w:r>
            <w:r w:rsidRPr="009D3AEA">
              <w:rPr>
                <w:b/>
              </w:rPr>
              <w:t>(для</w:t>
            </w:r>
            <w:r w:rsidRPr="009D3AEA">
              <w:rPr>
                <w:b/>
                <w:spacing w:val="-1"/>
              </w:rPr>
              <w:t xml:space="preserve"> </w:t>
            </w:r>
            <w:r w:rsidRPr="009D3AEA">
              <w:rPr>
                <w:b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F3AB1" w:rsidP="00B9163B">
            <w:pPr>
              <w:pStyle w:val="TableParagraph"/>
              <w:ind w:left="123" w:right="112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</w:t>
            </w:r>
            <w:r w:rsidR="00C45DDF" w:rsidRPr="009D3AEA">
              <w:rPr>
                <w:b/>
                <w:lang w:val="ru-RU"/>
              </w:rPr>
              <w:t>й опыт работы на</w:t>
            </w:r>
          </w:p>
          <w:p w:rsidR="00C45DDF" w:rsidRPr="009D3AEA" w:rsidRDefault="00CF3AB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фармацевтическ</w:t>
            </w:r>
            <w:r w:rsidR="00C45DDF" w:rsidRPr="009D3AEA">
              <w:rPr>
                <w:b/>
                <w:lang w:val="ru-RU"/>
              </w:rPr>
              <w:t>ом рынке РК не менее одного года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C45DDF" w:rsidTr="00CF3AB1">
        <w:trPr>
          <w:trHeight w:val="1118"/>
        </w:trPr>
        <w:tc>
          <w:tcPr>
            <w:tcW w:w="447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43B8" w:rsidRPr="00CF3AB1" w:rsidRDefault="00C843B8" w:rsidP="00C843B8">
            <w:pPr>
              <w:pStyle w:val="TableParagraph"/>
              <w:rPr>
                <w:rStyle w:val="s0"/>
                <w:b/>
              </w:rPr>
            </w:pPr>
          </w:p>
          <w:p w:rsidR="00C45DDF" w:rsidRPr="007B2F7F" w:rsidRDefault="003D6106" w:rsidP="001618A8">
            <w:pPr>
              <w:pStyle w:val="TableParagraph"/>
              <w:rPr>
                <w:b/>
                <w:lang w:val="ru-RU"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5"/>
            </w:pPr>
          </w:p>
          <w:p w:rsidR="00C45DDF" w:rsidRPr="009D3AEA" w:rsidRDefault="00C45DDF" w:rsidP="001618A8">
            <w:pPr>
              <w:jc w:val="center"/>
            </w:pPr>
            <w:r w:rsidRPr="009D3AEA">
              <w:t xml:space="preserve">В </w:t>
            </w:r>
            <w:r w:rsidRPr="001618A8">
              <w:rPr>
                <w:rFonts w:ascii="Times New Roman" w:hAnsi="Times New Roman" w:cs="Times New Roman"/>
              </w:rPr>
              <w:t>наличии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5"/>
            </w:pPr>
          </w:p>
          <w:p w:rsidR="00C45DDF" w:rsidRPr="009D3AEA" w:rsidRDefault="00C45DDF" w:rsidP="00B9163B">
            <w:pPr>
              <w:pStyle w:val="TableParagraph"/>
              <w:spacing w:before="1"/>
              <w:ind w:left="108"/>
            </w:pPr>
            <w:r w:rsidRPr="009D3AEA">
              <w:t>В наличии</w:t>
            </w:r>
          </w:p>
        </w:tc>
        <w:tc>
          <w:tcPr>
            <w:tcW w:w="1717" w:type="dxa"/>
          </w:tcPr>
          <w:p w:rsidR="00C45DDF" w:rsidRPr="009D3AEA" w:rsidRDefault="008E63FC" w:rsidP="008E63FC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28.02</w:t>
            </w:r>
            <w:r w:rsidRPr="009D3AEA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C45DDF" w:rsidRPr="008E63FC" w:rsidRDefault="00C45DDF" w:rsidP="00B9163B">
            <w:pPr>
              <w:pStyle w:val="TableParagraph"/>
              <w:spacing w:before="1"/>
              <w:ind w:left="225" w:right="110"/>
              <w:jc w:val="center"/>
              <w:rPr>
                <w:lang w:val="ru-RU"/>
              </w:rPr>
            </w:pPr>
            <w:r w:rsidRPr="008E63FC">
              <w:rPr>
                <w:lang w:val="ru-RU"/>
              </w:rPr>
              <w:t>Не состоит</w:t>
            </w:r>
          </w:p>
        </w:tc>
        <w:tc>
          <w:tcPr>
            <w:tcW w:w="1834" w:type="dxa"/>
          </w:tcPr>
          <w:p w:rsidR="00C45DDF" w:rsidRPr="008E63FC" w:rsidRDefault="00C45DDF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C45DDF" w:rsidRPr="008E63FC" w:rsidRDefault="00C45DDF" w:rsidP="00B9163B">
            <w:pPr>
              <w:pStyle w:val="TableParagraph"/>
              <w:spacing w:before="1"/>
              <w:ind w:left="510"/>
              <w:rPr>
                <w:lang w:val="ru-RU"/>
              </w:rPr>
            </w:pPr>
            <w:r w:rsidRPr="008E63FC">
              <w:rPr>
                <w:lang w:val="ru-RU"/>
              </w:rPr>
              <w:t>В наличии</w:t>
            </w:r>
          </w:p>
        </w:tc>
      </w:tr>
      <w:tr w:rsidR="00CF3AB1" w:rsidTr="00CF3AB1">
        <w:trPr>
          <w:trHeight w:val="1118"/>
        </w:trPr>
        <w:tc>
          <w:tcPr>
            <w:tcW w:w="447" w:type="dxa"/>
          </w:tcPr>
          <w:p w:rsidR="00CF3AB1" w:rsidRPr="00CF3AB1" w:rsidRDefault="00CF3AB1" w:rsidP="00CF3AB1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CF3AB1" w:rsidRPr="008E63FC" w:rsidRDefault="003D6106" w:rsidP="00C843B8">
            <w:pPr>
              <w:pStyle w:val="TableParagraph"/>
              <w:rPr>
                <w:rStyle w:val="s0"/>
                <w:b/>
                <w:lang w:val="ru-RU"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90" w:type="dxa"/>
          </w:tcPr>
          <w:p w:rsidR="00CF3AB1" w:rsidRPr="008E63FC" w:rsidRDefault="00CF3AB1" w:rsidP="00B9163B">
            <w:pPr>
              <w:pStyle w:val="TableParagraph"/>
              <w:spacing w:before="5"/>
              <w:rPr>
                <w:lang w:val="ru-RU"/>
              </w:rPr>
            </w:pPr>
            <w:r w:rsidRPr="009D3AEA">
              <w:rPr>
                <w:lang w:val="ru-RU"/>
              </w:rPr>
              <w:t xml:space="preserve">   </w:t>
            </w:r>
            <w:r w:rsidRPr="008E63FC">
              <w:rPr>
                <w:lang w:val="ru-RU"/>
              </w:rPr>
              <w:t>В наличии</w:t>
            </w:r>
          </w:p>
        </w:tc>
        <w:tc>
          <w:tcPr>
            <w:tcW w:w="1601" w:type="dxa"/>
          </w:tcPr>
          <w:p w:rsidR="00CF3AB1" w:rsidRPr="009D3AEA" w:rsidRDefault="00CF3AB1" w:rsidP="00B9163B">
            <w:pPr>
              <w:pStyle w:val="TableParagraph"/>
              <w:spacing w:before="5"/>
              <w:rPr>
                <w:lang w:val="ru-RU"/>
              </w:rPr>
            </w:pPr>
            <w:r w:rsidRPr="009D3AEA">
              <w:rPr>
                <w:lang w:val="ru-RU"/>
              </w:rPr>
              <w:t xml:space="preserve">   </w:t>
            </w:r>
            <w:r w:rsidRPr="008E63FC">
              <w:rPr>
                <w:lang w:val="ru-RU"/>
              </w:rPr>
              <w:t>В наличии</w:t>
            </w:r>
            <w:r w:rsidRPr="009D3AEA">
              <w:rPr>
                <w:lang w:val="ru-RU"/>
              </w:rPr>
              <w:t xml:space="preserve"> </w:t>
            </w:r>
          </w:p>
        </w:tc>
        <w:tc>
          <w:tcPr>
            <w:tcW w:w="1717" w:type="dxa"/>
          </w:tcPr>
          <w:p w:rsidR="00CF3AB1" w:rsidRPr="009D3AEA" w:rsidRDefault="008E63FC" w:rsidP="008E63FC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01</w:t>
            </w:r>
            <w:r w:rsidR="001618A8">
              <w:rPr>
                <w:lang w:val="ru-RU"/>
              </w:rPr>
              <w:t>.03</w:t>
            </w:r>
            <w:r w:rsidR="00CF3AB1" w:rsidRPr="009D3AEA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CF3AB1" w:rsidRPr="009D3AEA" w:rsidRDefault="001618A8" w:rsidP="00B9163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CF3AB1" w:rsidRPr="008E63FC">
              <w:rPr>
                <w:lang w:val="ru-RU"/>
              </w:rPr>
              <w:t>Не сос</w:t>
            </w:r>
            <w:r w:rsidR="00CF3AB1" w:rsidRPr="009D3AEA">
              <w:t>тоит</w:t>
            </w:r>
          </w:p>
        </w:tc>
        <w:tc>
          <w:tcPr>
            <w:tcW w:w="1834" w:type="dxa"/>
          </w:tcPr>
          <w:p w:rsidR="00CF3AB1" w:rsidRPr="009D3AEA" w:rsidRDefault="00CF3AB1" w:rsidP="00B9163B">
            <w:pPr>
              <w:pStyle w:val="TableParagraph"/>
              <w:spacing w:before="5"/>
              <w:rPr>
                <w:lang w:val="ru-RU"/>
              </w:rPr>
            </w:pPr>
            <w:r w:rsidRPr="009D3AEA">
              <w:rPr>
                <w:lang w:val="ru-RU"/>
              </w:rPr>
              <w:t xml:space="preserve">          </w:t>
            </w:r>
            <w:r w:rsidRPr="009D3AEA">
              <w:t>В наличии</w:t>
            </w:r>
          </w:p>
        </w:tc>
      </w:tr>
    </w:tbl>
    <w:p w:rsidR="00C45DDF" w:rsidRDefault="00C45DDF" w:rsidP="00C45DDF">
      <w:pPr>
        <w:rPr>
          <w:sz w:val="18"/>
        </w:rPr>
        <w:sectPr w:rsidR="00C45DDF">
          <w:footerReference w:type="default" r:id="rId8"/>
          <w:pgSz w:w="11910" w:h="16840"/>
          <w:pgMar w:top="1120" w:right="240" w:bottom="1160" w:left="820" w:header="0" w:footer="978" w:gutter="0"/>
          <w:cols w:space="720"/>
        </w:sectPr>
      </w:pPr>
    </w:p>
    <w:p w:rsidR="00C45DDF" w:rsidRPr="00B50F39" w:rsidRDefault="000A588E" w:rsidP="00C4133B">
      <w:pPr>
        <w:pStyle w:val="Heading1"/>
        <w:tabs>
          <w:tab w:val="left" w:pos="1221"/>
        </w:tabs>
        <w:ind w:left="1701" w:right="34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4133B">
        <w:rPr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Поставщики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предоставили</w:t>
      </w:r>
      <w:r w:rsidR="00C45DDF" w:rsidRPr="00B50F39">
        <w:rPr>
          <w:spacing w:val="-5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тендерную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заявку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с</w:t>
      </w:r>
    </w:p>
    <w:p w:rsidR="00C45DDF" w:rsidRDefault="00C45DDF" w:rsidP="00C4133B">
      <w:pPr>
        <w:pStyle w:val="Heading1"/>
        <w:tabs>
          <w:tab w:val="left" w:pos="1221"/>
        </w:tabs>
        <w:ind w:right="3472"/>
        <w:jc w:val="center"/>
        <w:rPr>
          <w:sz w:val="24"/>
          <w:szCs w:val="24"/>
        </w:rPr>
      </w:pPr>
      <w:r w:rsidRPr="00B50F39">
        <w:rPr>
          <w:sz w:val="24"/>
          <w:szCs w:val="24"/>
        </w:rPr>
        <w:t>ценовыми</w:t>
      </w:r>
      <w:r w:rsidRPr="00B50F39">
        <w:rPr>
          <w:spacing w:val="-7"/>
          <w:sz w:val="24"/>
          <w:szCs w:val="24"/>
        </w:rPr>
        <w:t xml:space="preserve"> </w:t>
      </w:r>
      <w:r w:rsidRPr="00B50F39">
        <w:rPr>
          <w:sz w:val="24"/>
          <w:szCs w:val="24"/>
        </w:rPr>
        <w:t>предложениями:</w:t>
      </w:r>
    </w:p>
    <w:p w:rsidR="00C4133B" w:rsidRPr="00B50F39" w:rsidRDefault="00C4133B" w:rsidP="00C45DDF">
      <w:pPr>
        <w:pStyle w:val="Heading1"/>
        <w:tabs>
          <w:tab w:val="left" w:pos="1221"/>
        </w:tabs>
        <w:ind w:right="3472"/>
        <w:rPr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1701"/>
        <w:gridCol w:w="2410"/>
        <w:gridCol w:w="1134"/>
        <w:gridCol w:w="1134"/>
        <w:gridCol w:w="1417"/>
        <w:gridCol w:w="1559"/>
      </w:tblGrid>
      <w:tr w:rsidR="00C4133B" w:rsidRPr="00621CA8" w:rsidTr="007C69FF">
        <w:trPr>
          <w:trHeight w:val="828"/>
        </w:trPr>
        <w:tc>
          <w:tcPr>
            <w:tcW w:w="64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701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410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закупаемых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товаров, работ и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417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59" w:type="dxa"/>
          </w:tcPr>
          <w:p w:rsidR="00C4133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4133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C4133B" w:rsidRPr="00621CA8" w:rsidTr="007C69FF">
        <w:trPr>
          <w:trHeight w:val="872"/>
        </w:trPr>
        <w:tc>
          <w:tcPr>
            <w:tcW w:w="649" w:type="dxa"/>
          </w:tcPr>
          <w:p w:rsidR="00C4133B" w:rsidRPr="00CF3AB1" w:rsidRDefault="00C4133B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4133B" w:rsidRPr="00CF3AB1" w:rsidRDefault="008E63FC" w:rsidP="00C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2410" w:type="dxa"/>
          </w:tcPr>
          <w:p w:rsidR="00C4133B" w:rsidRPr="001618A8" w:rsidRDefault="008E63FC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реагентов для количественного опрееделения рнк вируса иммунодефицита человека типа 1 (вич-1) в клиническом материале методом полимеразной цепной реакции (ПЦР) с гибридизационно-флуоресцетной детекцией АмплиСенс Вич-Монитор-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FRT</w:t>
            </w:r>
          </w:p>
        </w:tc>
        <w:tc>
          <w:tcPr>
            <w:tcW w:w="1134" w:type="dxa"/>
          </w:tcPr>
          <w:p w:rsidR="00C4133B" w:rsidRPr="00C4133B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134" w:type="dxa"/>
          </w:tcPr>
          <w:p w:rsidR="00C4133B" w:rsidRPr="00C4133B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417" w:type="dxa"/>
          </w:tcPr>
          <w:p w:rsidR="00C4133B" w:rsidRPr="00CF3AB1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307758,61</w:t>
            </w:r>
          </w:p>
        </w:tc>
        <w:tc>
          <w:tcPr>
            <w:tcW w:w="1559" w:type="dxa"/>
          </w:tcPr>
          <w:p w:rsidR="00C4133B" w:rsidRPr="00CF3AB1" w:rsidRDefault="00FA5A30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25 543 964,63</w:t>
            </w:r>
          </w:p>
        </w:tc>
      </w:tr>
      <w:tr w:rsidR="008E63FC" w:rsidRPr="00621CA8" w:rsidTr="007C69FF">
        <w:trPr>
          <w:trHeight w:val="872"/>
        </w:trPr>
        <w:tc>
          <w:tcPr>
            <w:tcW w:w="649" w:type="dxa"/>
          </w:tcPr>
          <w:p w:rsidR="008E63FC" w:rsidRPr="008E63FC" w:rsidRDefault="008E63FC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E63FC" w:rsidRPr="003D6106" w:rsidRDefault="008E63FC" w:rsidP="00CF3AB1">
            <w:pPr>
              <w:rPr>
                <w:rStyle w:val="s0"/>
                <w:b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2410" w:type="dxa"/>
          </w:tcPr>
          <w:p w:rsidR="008E63FC" w:rsidRPr="008E63FC" w:rsidRDefault="008E63FC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реагентов для выделения РНК/ДНК из клинического материала «РИБО-преп»</w:t>
            </w:r>
          </w:p>
        </w:tc>
        <w:tc>
          <w:tcPr>
            <w:tcW w:w="1134" w:type="dxa"/>
          </w:tcPr>
          <w:p w:rsidR="008E63FC" w:rsidRPr="008E63FC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134" w:type="dxa"/>
          </w:tcPr>
          <w:p w:rsidR="008E63FC" w:rsidRPr="008E63FC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8E63FC" w:rsidRPr="008E63FC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27694,37</w:t>
            </w:r>
          </w:p>
        </w:tc>
        <w:tc>
          <w:tcPr>
            <w:tcW w:w="1559" w:type="dxa"/>
          </w:tcPr>
          <w:p w:rsidR="008E63FC" w:rsidRPr="008E63FC" w:rsidRDefault="00FA5A30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276 943,37</w:t>
            </w:r>
          </w:p>
        </w:tc>
      </w:tr>
      <w:tr w:rsidR="008E63FC" w:rsidRPr="00621CA8" w:rsidTr="007C69FF">
        <w:trPr>
          <w:trHeight w:val="872"/>
        </w:trPr>
        <w:tc>
          <w:tcPr>
            <w:tcW w:w="649" w:type="dxa"/>
          </w:tcPr>
          <w:p w:rsidR="008E63FC" w:rsidRPr="008E63FC" w:rsidRDefault="008E63FC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E63FC" w:rsidRPr="003D6106" w:rsidRDefault="008E63FC" w:rsidP="00CF3AB1">
            <w:pPr>
              <w:rPr>
                <w:rStyle w:val="s0"/>
                <w:b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2410" w:type="dxa"/>
          </w:tcPr>
          <w:p w:rsidR="008E63FC" w:rsidRPr="008E63FC" w:rsidRDefault="008E63FC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Наконечники универсальные для дозаторов с фильтром объемом 0,5-10 мкл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8E63FC" w:rsidRPr="008E63FC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8E63FC" w:rsidRPr="008E63FC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E63FC" w:rsidRPr="008E63FC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16138</w:t>
            </w:r>
          </w:p>
        </w:tc>
        <w:tc>
          <w:tcPr>
            <w:tcW w:w="1559" w:type="dxa"/>
          </w:tcPr>
          <w:p w:rsidR="008E63FC" w:rsidRPr="008E63FC" w:rsidRDefault="00FA5A30" w:rsidP="00FA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16138</w:t>
            </w:r>
          </w:p>
        </w:tc>
      </w:tr>
      <w:tr w:rsidR="008E63FC" w:rsidRPr="00621CA8" w:rsidTr="007C69FF">
        <w:trPr>
          <w:trHeight w:val="872"/>
        </w:trPr>
        <w:tc>
          <w:tcPr>
            <w:tcW w:w="649" w:type="dxa"/>
          </w:tcPr>
          <w:p w:rsidR="008E63FC" w:rsidRPr="008E63FC" w:rsidRDefault="008E63FC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E63FC" w:rsidRPr="003D6106" w:rsidRDefault="008E63FC" w:rsidP="00CF3AB1">
            <w:pPr>
              <w:rPr>
                <w:rStyle w:val="s0"/>
                <w:b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2410" w:type="dxa"/>
          </w:tcPr>
          <w:p w:rsidR="008E63FC" w:rsidRPr="008E63FC" w:rsidRDefault="008E63FC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Наконечники универсальные для дозаторов с фильтром объемом 200 мкл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8E63FC" w:rsidRPr="008E63FC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8E63FC" w:rsidRPr="008E63FC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8E63FC" w:rsidRPr="008E63FC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125184</w:t>
            </w:r>
          </w:p>
        </w:tc>
        <w:tc>
          <w:tcPr>
            <w:tcW w:w="1559" w:type="dxa"/>
          </w:tcPr>
          <w:p w:rsidR="008E63FC" w:rsidRPr="008E63FC" w:rsidRDefault="00FA5A30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125 184</w:t>
            </w:r>
          </w:p>
        </w:tc>
      </w:tr>
      <w:tr w:rsidR="008E63FC" w:rsidRPr="00621CA8" w:rsidTr="007C69FF">
        <w:trPr>
          <w:trHeight w:val="872"/>
        </w:trPr>
        <w:tc>
          <w:tcPr>
            <w:tcW w:w="649" w:type="dxa"/>
          </w:tcPr>
          <w:p w:rsidR="008E63FC" w:rsidRPr="008E63FC" w:rsidRDefault="008E63FC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E63FC" w:rsidRPr="003D6106" w:rsidRDefault="008E63FC" w:rsidP="00CF3AB1">
            <w:pPr>
              <w:rPr>
                <w:rStyle w:val="s0"/>
                <w:b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2410" w:type="dxa"/>
          </w:tcPr>
          <w:p w:rsidR="008E63FC" w:rsidRPr="008E63FC" w:rsidRDefault="008E63FC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Наконечники универсальные для дозаторов с фильтром объемом 1000 мкл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8E63FC" w:rsidRPr="008E63FC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8E63FC" w:rsidRPr="008E63FC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E63FC" w:rsidRPr="008E63FC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16680</w:t>
            </w:r>
          </w:p>
        </w:tc>
        <w:tc>
          <w:tcPr>
            <w:tcW w:w="1559" w:type="dxa"/>
          </w:tcPr>
          <w:p w:rsidR="008E63FC" w:rsidRPr="008E63FC" w:rsidRDefault="00FA5A30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16 680</w:t>
            </w:r>
          </w:p>
        </w:tc>
      </w:tr>
      <w:tr w:rsidR="008E63FC" w:rsidRPr="00621CA8" w:rsidTr="007C69FF">
        <w:trPr>
          <w:trHeight w:val="872"/>
        </w:trPr>
        <w:tc>
          <w:tcPr>
            <w:tcW w:w="649" w:type="dxa"/>
          </w:tcPr>
          <w:p w:rsidR="008E63FC" w:rsidRPr="008E63FC" w:rsidRDefault="008E63FC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8E63FC" w:rsidRPr="003D6106" w:rsidRDefault="008E63FC" w:rsidP="00CF3AB1">
            <w:pPr>
              <w:rPr>
                <w:rStyle w:val="s0"/>
                <w:b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2410" w:type="dxa"/>
          </w:tcPr>
          <w:p w:rsidR="008E63FC" w:rsidRPr="007C69FF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Наконечники универсальные для дозаторов объемом 200 мкл (желтые, с фаской, 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7C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8E63FC" w:rsidRPr="007C69FF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8E63FC" w:rsidRPr="007C69FF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</w:tcPr>
          <w:p w:rsidR="008E63FC" w:rsidRPr="007C69FF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</w:t>
            </w:r>
          </w:p>
        </w:tc>
        <w:tc>
          <w:tcPr>
            <w:tcW w:w="1559" w:type="dxa"/>
          </w:tcPr>
          <w:p w:rsidR="008E63FC" w:rsidRPr="007C69FF" w:rsidRDefault="00FA5A30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11 100</w:t>
            </w:r>
          </w:p>
        </w:tc>
      </w:tr>
      <w:tr w:rsidR="008E63FC" w:rsidRPr="00621CA8" w:rsidTr="007C69FF">
        <w:trPr>
          <w:trHeight w:val="872"/>
        </w:trPr>
        <w:tc>
          <w:tcPr>
            <w:tcW w:w="649" w:type="dxa"/>
          </w:tcPr>
          <w:p w:rsidR="008E63FC" w:rsidRPr="008E63FC" w:rsidRDefault="008E63FC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8E63FC" w:rsidRPr="003D6106" w:rsidRDefault="008E63FC" w:rsidP="00CF3AB1">
            <w:pPr>
              <w:rPr>
                <w:rStyle w:val="s0"/>
                <w:b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2410" w:type="dxa"/>
          </w:tcPr>
          <w:p w:rsidR="008E63FC" w:rsidRPr="007C69FF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Тонкостенные пробирки для ПЦР с плоской крышкой объемом 0,2 мл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7C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8E63FC" w:rsidRPr="007C69FF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8E63FC" w:rsidRPr="007C69FF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8E63FC" w:rsidRPr="007C69FF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25918</w:t>
            </w:r>
          </w:p>
        </w:tc>
        <w:tc>
          <w:tcPr>
            <w:tcW w:w="1559" w:type="dxa"/>
          </w:tcPr>
          <w:p w:rsidR="008E63FC" w:rsidRPr="007C69FF" w:rsidRDefault="00FA5A30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155 508</w:t>
            </w:r>
          </w:p>
        </w:tc>
      </w:tr>
      <w:tr w:rsidR="008E63FC" w:rsidRPr="00621CA8" w:rsidTr="007C69FF">
        <w:trPr>
          <w:trHeight w:val="872"/>
        </w:trPr>
        <w:tc>
          <w:tcPr>
            <w:tcW w:w="649" w:type="dxa"/>
          </w:tcPr>
          <w:p w:rsidR="008E63FC" w:rsidRPr="008E63FC" w:rsidRDefault="008E63FC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8E63FC" w:rsidRPr="003D6106" w:rsidRDefault="008E63FC" w:rsidP="00CF3AB1">
            <w:pPr>
              <w:rPr>
                <w:rStyle w:val="s0"/>
                <w:b/>
              </w:rPr>
            </w:pPr>
            <w:r w:rsidRPr="003D6106">
              <w:rPr>
                <w:rStyle w:val="s0"/>
                <w:b/>
              </w:rPr>
              <w:t xml:space="preserve">ТОО </w:t>
            </w:r>
            <w:r w:rsidRPr="003D6106">
              <w:rPr>
                <w:rStyle w:val="s0"/>
                <w:b/>
                <w:lang w:val="kk-KZ"/>
              </w:rPr>
              <w:t xml:space="preserve">НПФ 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«VELD»</w:t>
            </w:r>
          </w:p>
        </w:tc>
        <w:tc>
          <w:tcPr>
            <w:tcW w:w="2410" w:type="dxa"/>
          </w:tcPr>
          <w:p w:rsidR="008E63FC" w:rsidRPr="007C69FF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Микроцентрифужные пробирки градуированные объемом 1,5 мл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7C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500шт./уп.)</w:t>
            </w:r>
          </w:p>
        </w:tc>
        <w:tc>
          <w:tcPr>
            <w:tcW w:w="1134" w:type="dxa"/>
          </w:tcPr>
          <w:p w:rsidR="008E63FC" w:rsidRPr="007C69FF" w:rsidRDefault="007C69F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8E63FC" w:rsidRPr="007C69FF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8E63FC" w:rsidRPr="007C69FF" w:rsidRDefault="007C69FF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1024</w:t>
            </w:r>
          </w:p>
        </w:tc>
        <w:tc>
          <w:tcPr>
            <w:tcW w:w="1559" w:type="dxa"/>
          </w:tcPr>
          <w:p w:rsidR="008E63FC" w:rsidRPr="007C69FF" w:rsidRDefault="00FA5A30" w:rsidP="008E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15 360</w:t>
            </w:r>
          </w:p>
        </w:tc>
      </w:tr>
      <w:tr w:rsidR="004C1757" w:rsidRPr="00621CA8" w:rsidTr="007C69FF">
        <w:trPr>
          <w:trHeight w:val="346"/>
        </w:trPr>
        <w:tc>
          <w:tcPr>
            <w:tcW w:w="649" w:type="dxa"/>
            <w:shd w:val="clear" w:color="auto" w:fill="365F91" w:themeFill="accent1" w:themeFillShade="BF"/>
          </w:tcPr>
          <w:p w:rsidR="004C1757" w:rsidRPr="007C69FF" w:rsidRDefault="004C1757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</w:tcPr>
          <w:p w:rsidR="004C1757" w:rsidRPr="007C69FF" w:rsidRDefault="004C1757" w:rsidP="00CF3AB1">
            <w:pPr>
              <w:rPr>
                <w:rStyle w:val="s0"/>
                <w:b/>
                <w:color w:val="auto"/>
                <w:lang w:val="ru-RU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4C1757" w:rsidRPr="007C69FF" w:rsidRDefault="004C1757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4C1757" w:rsidRPr="007C69FF" w:rsidRDefault="004C1757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4C1757" w:rsidRPr="004C1757" w:rsidRDefault="004C1757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</w:tcPr>
          <w:p w:rsidR="004C1757" w:rsidRPr="007C69FF" w:rsidRDefault="004C1757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365F91" w:themeFill="accent1" w:themeFillShade="BF"/>
          </w:tcPr>
          <w:p w:rsidR="004C1757" w:rsidRPr="007C69FF" w:rsidRDefault="004C1757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941" w:rsidRPr="00621CA8" w:rsidTr="00383941">
        <w:trPr>
          <w:trHeight w:val="346"/>
        </w:trPr>
        <w:tc>
          <w:tcPr>
            <w:tcW w:w="649" w:type="dxa"/>
            <w:shd w:val="clear" w:color="auto" w:fill="auto"/>
          </w:tcPr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701" w:type="dxa"/>
            <w:shd w:val="clear" w:color="auto" w:fill="auto"/>
          </w:tcPr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410" w:type="dxa"/>
            <w:shd w:val="clear" w:color="auto" w:fill="auto"/>
          </w:tcPr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закупаемых</w:t>
            </w:r>
          </w:p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товаров, работ и</w:t>
            </w:r>
          </w:p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34" w:type="dxa"/>
            <w:shd w:val="clear" w:color="auto" w:fill="auto"/>
          </w:tcPr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417" w:type="dxa"/>
            <w:shd w:val="clear" w:color="auto" w:fill="auto"/>
          </w:tcPr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941" w:rsidRPr="00CF3AB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59" w:type="dxa"/>
            <w:shd w:val="clear" w:color="auto" w:fill="auto"/>
          </w:tcPr>
          <w:p w:rsidR="00383941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83941" w:rsidRPr="00C4133B" w:rsidRDefault="00383941" w:rsidP="003839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C4133B" w:rsidRPr="00621CA8" w:rsidTr="007C69FF">
        <w:trPr>
          <w:trHeight w:val="872"/>
        </w:trPr>
        <w:tc>
          <w:tcPr>
            <w:tcW w:w="649" w:type="dxa"/>
          </w:tcPr>
          <w:p w:rsidR="00C4133B" w:rsidRPr="00C4133B" w:rsidRDefault="00C4133B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4133B" w:rsidRPr="005E4385" w:rsidRDefault="008E63FC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C4133B" w:rsidRPr="001618A8" w:rsidRDefault="00FA5A30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реагентов для количественного опрееделения рнк вируса иммунодефицита человека типа 1 (вич-1) в клиническом материале методом полимеразной цепной реакции (ПЦР) с гибридизационно-флуоресцетной детекцией АмплиСенс Вич-Монитор-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FRT</w:t>
            </w:r>
          </w:p>
        </w:tc>
        <w:tc>
          <w:tcPr>
            <w:tcW w:w="1134" w:type="dxa"/>
          </w:tcPr>
          <w:p w:rsidR="00C4133B" w:rsidRPr="00C4133B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134" w:type="dxa"/>
          </w:tcPr>
          <w:p w:rsidR="00C4133B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1417" w:type="dxa"/>
          </w:tcPr>
          <w:p w:rsidR="00C4133B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394 500</w:t>
            </w:r>
          </w:p>
        </w:tc>
        <w:tc>
          <w:tcPr>
            <w:tcW w:w="1559" w:type="dxa"/>
          </w:tcPr>
          <w:p w:rsidR="00C4133B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32 743 500</w:t>
            </w:r>
          </w:p>
        </w:tc>
      </w:tr>
      <w:tr w:rsidR="008E63FC" w:rsidRPr="00621CA8" w:rsidTr="007C69FF">
        <w:trPr>
          <w:trHeight w:val="872"/>
        </w:trPr>
        <w:tc>
          <w:tcPr>
            <w:tcW w:w="649" w:type="dxa"/>
          </w:tcPr>
          <w:p w:rsidR="008E63FC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E63FC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8E63FC" w:rsidRPr="00FA5A30" w:rsidRDefault="00FA5A30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реагентов для выделения РНК/ДНК из клинического материала «РИБО-преп»</w:t>
            </w:r>
          </w:p>
        </w:tc>
        <w:tc>
          <w:tcPr>
            <w:tcW w:w="1134" w:type="dxa"/>
          </w:tcPr>
          <w:p w:rsidR="008E63FC" w:rsidRPr="00FA5A30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134" w:type="dxa"/>
          </w:tcPr>
          <w:p w:rsidR="008E63FC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8E63FC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31150</w:t>
            </w:r>
          </w:p>
        </w:tc>
        <w:tc>
          <w:tcPr>
            <w:tcW w:w="1559" w:type="dxa"/>
          </w:tcPr>
          <w:p w:rsidR="008E63FC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311 500</w:t>
            </w:r>
          </w:p>
        </w:tc>
      </w:tr>
      <w:tr w:rsidR="00FA5A30" w:rsidRPr="00621CA8" w:rsidTr="007C69FF">
        <w:trPr>
          <w:trHeight w:val="872"/>
        </w:trPr>
        <w:tc>
          <w:tcPr>
            <w:tcW w:w="649" w:type="dxa"/>
          </w:tcPr>
          <w:p w:rsidR="00FA5A30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FA5A30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FA5A30" w:rsidRPr="00FA5A30" w:rsidRDefault="00FA5A30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Наконечники универсальные для дозаторов с фильтром объемом 0,5-10 мкл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FA5A30" w:rsidRPr="00FA5A30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FA5A30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FA5A30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62300</w:t>
            </w:r>
          </w:p>
        </w:tc>
        <w:tc>
          <w:tcPr>
            <w:tcW w:w="1559" w:type="dxa"/>
          </w:tcPr>
          <w:p w:rsidR="00FA5A30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62 300</w:t>
            </w:r>
          </w:p>
        </w:tc>
      </w:tr>
      <w:tr w:rsidR="00FA5A30" w:rsidRPr="00621CA8" w:rsidTr="007C69FF">
        <w:trPr>
          <w:trHeight w:val="872"/>
        </w:trPr>
        <w:tc>
          <w:tcPr>
            <w:tcW w:w="649" w:type="dxa"/>
          </w:tcPr>
          <w:p w:rsidR="00FA5A30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FA5A30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FA5A30" w:rsidRPr="00FA5A30" w:rsidRDefault="00FA5A30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Наконечники универсальные для дозаторов с фильтром объемом 50 мкл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FA5A30" w:rsidRPr="00FA5A30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FA5A30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</w:tcPr>
          <w:p w:rsidR="00FA5A30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62300</w:t>
            </w:r>
          </w:p>
        </w:tc>
        <w:tc>
          <w:tcPr>
            <w:tcW w:w="1559" w:type="dxa"/>
          </w:tcPr>
          <w:p w:rsidR="00FA5A30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498 400</w:t>
            </w:r>
          </w:p>
        </w:tc>
      </w:tr>
      <w:tr w:rsidR="00FA5A30" w:rsidRPr="00621CA8" w:rsidTr="007C69FF">
        <w:trPr>
          <w:trHeight w:val="872"/>
        </w:trPr>
        <w:tc>
          <w:tcPr>
            <w:tcW w:w="649" w:type="dxa"/>
          </w:tcPr>
          <w:p w:rsidR="00FA5A30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FA5A30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FA5A30" w:rsidRPr="00FA5A30" w:rsidRDefault="00FA5A30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Наконечники универсальные для дозаторов с фильтром объемом 200 мкл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FA5A30" w:rsidRPr="00FA5A30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FA5A30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</w:tcPr>
          <w:p w:rsidR="00FA5A30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62100</w:t>
            </w:r>
          </w:p>
        </w:tc>
        <w:tc>
          <w:tcPr>
            <w:tcW w:w="1559" w:type="dxa"/>
          </w:tcPr>
          <w:p w:rsidR="00FA5A30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496 800</w:t>
            </w:r>
          </w:p>
        </w:tc>
      </w:tr>
      <w:tr w:rsidR="00FA5A30" w:rsidRPr="00621CA8" w:rsidTr="007C69FF">
        <w:trPr>
          <w:trHeight w:val="872"/>
        </w:trPr>
        <w:tc>
          <w:tcPr>
            <w:tcW w:w="649" w:type="dxa"/>
          </w:tcPr>
          <w:p w:rsidR="00FA5A30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FA5A30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FA5A30" w:rsidRPr="00FA5A30" w:rsidRDefault="00FA5A30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Наконечники универсальные для дозаторов с фильтром объемом 1000 мкл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FA5A30" w:rsidRPr="00FA5A30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FA5A30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FA5A30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64200</w:t>
            </w:r>
          </w:p>
        </w:tc>
        <w:tc>
          <w:tcPr>
            <w:tcW w:w="1559" w:type="dxa"/>
          </w:tcPr>
          <w:p w:rsidR="00FA5A30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64 200</w:t>
            </w:r>
          </w:p>
        </w:tc>
      </w:tr>
      <w:tr w:rsidR="00FA5A30" w:rsidRPr="00621CA8" w:rsidTr="007C69FF">
        <w:trPr>
          <w:trHeight w:val="872"/>
        </w:trPr>
        <w:tc>
          <w:tcPr>
            <w:tcW w:w="649" w:type="dxa"/>
          </w:tcPr>
          <w:p w:rsidR="00FA5A30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701" w:type="dxa"/>
          </w:tcPr>
          <w:p w:rsidR="00FA5A30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FA5A30" w:rsidRPr="00FA5A30" w:rsidRDefault="00FA5A30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Наконечники универсальные для дозаторов объемом 200 мкл (желтые, с фаской, 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FA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FA5A30" w:rsidRPr="00FA5A30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FA5A30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</w:tcPr>
          <w:p w:rsidR="00FA5A30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14200</w:t>
            </w:r>
          </w:p>
        </w:tc>
        <w:tc>
          <w:tcPr>
            <w:tcW w:w="1559" w:type="dxa"/>
          </w:tcPr>
          <w:p w:rsidR="00FA5A30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284 000</w:t>
            </w:r>
          </w:p>
        </w:tc>
      </w:tr>
      <w:tr w:rsidR="00FA5A30" w:rsidRPr="00621CA8" w:rsidTr="007C69FF">
        <w:trPr>
          <w:trHeight w:val="872"/>
        </w:trPr>
        <w:tc>
          <w:tcPr>
            <w:tcW w:w="649" w:type="dxa"/>
          </w:tcPr>
          <w:p w:rsidR="00FA5A30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FA5A30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FA5A30" w:rsidRPr="00383941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Тонкостенные пробирки для ПЦР с плоской крышкой объемом 0,2 мл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383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1000шт./уп.)</w:t>
            </w:r>
          </w:p>
        </w:tc>
        <w:tc>
          <w:tcPr>
            <w:tcW w:w="1134" w:type="dxa"/>
          </w:tcPr>
          <w:p w:rsidR="00FA5A30" w:rsidRPr="00383941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FA5A30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</w:tcPr>
          <w:p w:rsidR="00FA5A30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48500</w:t>
            </w:r>
          </w:p>
        </w:tc>
        <w:tc>
          <w:tcPr>
            <w:tcW w:w="1559" w:type="dxa"/>
          </w:tcPr>
          <w:p w:rsidR="00FA5A30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291 000</w:t>
            </w:r>
          </w:p>
        </w:tc>
      </w:tr>
      <w:tr w:rsidR="00FA5A30" w:rsidRPr="00621CA8" w:rsidTr="007C69FF">
        <w:trPr>
          <w:trHeight w:val="872"/>
        </w:trPr>
        <w:tc>
          <w:tcPr>
            <w:tcW w:w="649" w:type="dxa"/>
          </w:tcPr>
          <w:p w:rsidR="00FA5A30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FA5A30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FA5A30" w:rsidRPr="00383941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Пробирки объемом 0,1 мл в стрипах по 4 шт. (с крышками, 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383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250 стрип./уп.)</w:t>
            </w:r>
          </w:p>
        </w:tc>
        <w:tc>
          <w:tcPr>
            <w:tcW w:w="1134" w:type="dxa"/>
          </w:tcPr>
          <w:p w:rsidR="00FA5A30" w:rsidRPr="00383941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FA5A30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FA5A30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165 500</w:t>
            </w:r>
          </w:p>
        </w:tc>
        <w:tc>
          <w:tcPr>
            <w:tcW w:w="1559" w:type="dxa"/>
          </w:tcPr>
          <w:p w:rsidR="00FA5A30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165 500</w:t>
            </w:r>
          </w:p>
        </w:tc>
      </w:tr>
      <w:tr w:rsidR="00FA5A30" w:rsidRPr="00621CA8" w:rsidTr="007C69FF">
        <w:trPr>
          <w:trHeight w:val="872"/>
        </w:trPr>
        <w:tc>
          <w:tcPr>
            <w:tcW w:w="649" w:type="dxa"/>
          </w:tcPr>
          <w:p w:rsidR="00FA5A30" w:rsidRPr="00FA5A30" w:rsidRDefault="00FA5A30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FA5A30" w:rsidRPr="008E63FC" w:rsidRDefault="00FA5A30" w:rsidP="00CF3AB1">
            <w:pPr>
              <w:rPr>
                <w:rStyle w:val="s0"/>
                <w:b/>
              </w:rPr>
            </w:pPr>
            <w:r w:rsidRPr="008E63FC">
              <w:rPr>
                <w:rStyle w:val="s0"/>
                <w:b/>
                <w:lang w:val="ru-RU"/>
              </w:rPr>
              <w:t xml:space="preserve">ТОО 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D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StarService</w:t>
            </w:r>
            <w:r w:rsidRPr="008E6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FA5A30" w:rsidRPr="00383941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Микроцентрифужные пробирки градуированные объемом 1,5 мл (</w:t>
            </w:r>
            <w:r w:rsidRPr="00B324A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r w:rsidRPr="00383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500шт./уп.)</w:t>
            </w:r>
          </w:p>
        </w:tc>
        <w:tc>
          <w:tcPr>
            <w:tcW w:w="1134" w:type="dxa"/>
          </w:tcPr>
          <w:p w:rsidR="00FA5A30" w:rsidRPr="00383941" w:rsidRDefault="0038394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34" w:type="dxa"/>
          </w:tcPr>
          <w:p w:rsidR="00FA5A30" w:rsidRPr="00C47D4A" w:rsidRDefault="0092380C" w:rsidP="0016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</w:tcPr>
          <w:p w:rsidR="00FA5A30" w:rsidRPr="0092380C" w:rsidRDefault="0092380C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13200</w:t>
            </w:r>
          </w:p>
        </w:tc>
        <w:tc>
          <w:tcPr>
            <w:tcW w:w="1559" w:type="dxa"/>
          </w:tcPr>
          <w:p w:rsidR="00FA5A30" w:rsidRPr="0092380C" w:rsidRDefault="0092380C" w:rsidP="0051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198 000</w:t>
            </w:r>
          </w:p>
        </w:tc>
      </w:tr>
    </w:tbl>
    <w:p w:rsidR="00621CA8" w:rsidRPr="00A0549A" w:rsidRDefault="001569CF" w:rsidP="001569CF">
      <w:pPr>
        <w:spacing w:after="0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1CA8" w:rsidRPr="00A0549A">
        <w:rPr>
          <w:rFonts w:ascii="Times New Roman" w:hAnsi="Times New Roman" w:cs="Times New Roman"/>
          <w:b/>
          <w:sz w:val="24"/>
          <w:szCs w:val="24"/>
        </w:rPr>
        <w:t xml:space="preserve">5. Тендерной комиссией </w:t>
      </w:r>
      <w:r w:rsidR="00512EFB">
        <w:rPr>
          <w:rFonts w:ascii="Times New Roman" w:hAnsi="Times New Roman" w:cs="Times New Roman"/>
          <w:b/>
          <w:sz w:val="24"/>
          <w:szCs w:val="24"/>
        </w:rPr>
        <w:t xml:space="preserve">были отклонены </w:t>
      </w:r>
      <w:r w:rsidR="00621CA8" w:rsidRPr="00A0549A">
        <w:rPr>
          <w:rFonts w:ascii="Times New Roman" w:hAnsi="Times New Roman" w:cs="Times New Roman"/>
          <w:b/>
          <w:sz w:val="24"/>
          <w:szCs w:val="24"/>
        </w:rPr>
        <w:t xml:space="preserve">тендерные заявки </w:t>
      </w:r>
      <w:r w:rsidR="00512EFB">
        <w:rPr>
          <w:rFonts w:ascii="Times New Roman" w:hAnsi="Times New Roman" w:cs="Times New Roman"/>
          <w:b/>
          <w:sz w:val="24"/>
          <w:szCs w:val="24"/>
        </w:rPr>
        <w:t>следующих поставщиков</w:t>
      </w:r>
      <w:r w:rsidR="00621CA8" w:rsidRPr="00A0549A">
        <w:rPr>
          <w:rFonts w:ascii="Times New Roman" w:hAnsi="Times New Roman" w:cs="Times New Roman"/>
          <w:b/>
          <w:sz w:val="24"/>
          <w:szCs w:val="24"/>
        </w:rPr>
        <w:t>:</w:t>
      </w:r>
    </w:p>
    <w:p w:rsidR="0038579D" w:rsidRDefault="004D4DD1" w:rsidP="001569CF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92380C" w:rsidRPr="0092380C">
        <w:rPr>
          <w:rStyle w:val="s0"/>
        </w:rPr>
        <w:t xml:space="preserve">ТОО </w:t>
      </w:r>
      <w:r w:rsidR="0092380C" w:rsidRPr="0092380C">
        <w:rPr>
          <w:rStyle w:val="s0"/>
          <w:lang w:val="kk-KZ"/>
        </w:rPr>
        <w:t xml:space="preserve">НПФ </w:t>
      </w:r>
      <w:r w:rsidR="0092380C" w:rsidRPr="0092380C">
        <w:rPr>
          <w:rFonts w:ascii="Times New Roman" w:hAnsi="Times New Roman" w:cs="Times New Roman"/>
          <w:color w:val="000000"/>
          <w:sz w:val="24"/>
          <w:szCs w:val="24"/>
        </w:rPr>
        <w:t>«VELD»</w:t>
      </w:r>
      <w:r w:rsidR="0038579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D4DD1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отклонения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4DD1" w:rsidRPr="004D4DD1" w:rsidRDefault="004D4DD1" w:rsidP="00A0549A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 w:rsidRPr="004D4DD1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4D4DD1">
        <w:rPr>
          <w:rFonts w:ascii="Times New Roman" w:hAnsi="Times New Roman" w:cs="Times New Roman"/>
          <w:color w:val="000000"/>
          <w:sz w:val="24"/>
          <w:szCs w:val="24"/>
        </w:rPr>
        <w:t>) пп.16, п.81; пп.14, п.64 Постановления Правительства РК от 30 октября 2009 года №1729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2EFB" w:rsidRDefault="004D4DD1" w:rsidP="00A0549A">
      <w:pPr>
        <w:spacing w:after="0"/>
        <w:ind w:left="340" w:righ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D1">
        <w:rPr>
          <w:rFonts w:ascii="Times New Roman" w:hAnsi="Times New Roman" w:cs="Times New Roman"/>
          <w:i/>
          <w:sz w:val="24"/>
          <w:szCs w:val="24"/>
        </w:rPr>
        <w:t>«А именно отсутствует копия акта проверки наличия условий для хранения и транспортировки лекарственных средств и из</w:t>
      </w:r>
      <w:r w:rsidR="0092380C">
        <w:rPr>
          <w:rFonts w:ascii="Times New Roman" w:hAnsi="Times New Roman" w:cs="Times New Roman"/>
          <w:i/>
          <w:sz w:val="24"/>
          <w:szCs w:val="24"/>
        </w:rPr>
        <w:t xml:space="preserve">делий медицинского назначения, </w:t>
      </w:r>
      <w:r w:rsidRPr="004D4DD1">
        <w:rPr>
          <w:rFonts w:ascii="Times New Roman" w:hAnsi="Times New Roman" w:cs="Times New Roman"/>
          <w:i/>
          <w:sz w:val="24"/>
          <w:szCs w:val="24"/>
        </w:rPr>
        <w:t>выданного территориальными подразделениями уполномоченного органа в сфере обращения лекарственных средств»</w:t>
      </w: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512EFB" w:rsidRDefault="00512EFB" w:rsidP="0038579D">
      <w:pPr>
        <w:spacing w:after="0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621CA8" w:rsidRPr="0038579D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D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</w:p>
    <w:p w:rsidR="00621CA8" w:rsidRPr="00054FA7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549A">
        <w:rPr>
          <w:rFonts w:ascii="Times New Roman" w:hAnsi="Times New Roman" w:cs="Times New Roman"/>
          <w:sz w:val="24"/>
          <w:szCs w:val="24"/>
        </w:rPr>
        <w:t>РЕШИЛА:</w:t>
      </w:r>
      <w:r w:rsidR="00054F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21CA8" w:rsidRPr="00A0549A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90B3B" w:rsidRPr="001569CF" w:rsidRDefault="0038579D" w:rsidP="001569CF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92380C">
        <w:rPr>
          <w:rFonts w:ascii="Times New Roman" w:hAnsi="Times New Roman" w:cs="Times New Roman"/>
          <w:sz w:val="24"/>
          <w:szCs w:val="24"/>
        </w:rPr>
        <w:t>тендер по лоту №1</w:t>
      </w:r>
      <w:r w:rsidR="0092380C" w:rsidRPr="0092380C">
        <w:rPr>
          <w:rFonts w:ascii="Times New Roman" w:hAnsi="Times New Roman" w:cs="Times New Roman"/>
          <w:sz w:val="24"/>
          <w:szCs w:val="24"/>
        </w:rPr>
        <w:t>,2,3,4,5,6,7,8,9,10</w:t>
      </w:r>
      <w:r w:rsidR="00621CA8" w:rsidRPr="0092380C">
        <w:rPr>
          <w:rFonts w:ascii="Times New Roman" w:hAnsi="Times New Roman" w:cs="Times New Roman"/>
          <w:sz w:val="24"/>
          <w:szCs w:val="24"/>
        </w:rPr>
        <w:t xml:space="preserve"> </w:t>
      </w:r>
      <w:r w:rsidR="001569CF">
        <w:rPr>
          <w:rFonts w:ascii="Times New Roman" w:hAnsi="Times New Roman" w:cs="Times New Roman"/>
          <w:sz w:val="24"/>
          <w:szCs w:val="24"/>
        </w:rPr>
        <w:t>не</w:t>
      </w:r>
      <w:r w:rsidR="00621CA8" w:rsidRPr="0092380C">
        <w:rPr>
          <w:rFonts w:ascii="Times New Roman" w:hAnsi="Times New Roman" w:cs="Times New Roman"/>
          <w:sz w:val="24"/>
          <w:szCs w:val="24"/>
        </w:rPr>
        <w:t xml:space="preserve">состоявшимся на сумму </w:t>
      </w:r>
      <w:r w:rsidR="001569CF" w:rsidRPr="001569CF">
        <w:rPr>
          <w:rFonts w:ascii="Times New Roman" w:hAnsi="Times New Roman" w:cs="Times New Roman"/>
          <w:sz w:val="24"/>
          <w:szCs w:val="24"/>
          <w:lang w:val="kk-KZ"/>
        </w:rPr>
        <w:t>35 185 400,00</w:t>
      </w:r>
      <w:r w:rsidR="001569CF" w:rsidRPr="00923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CA8" w:rsidRPr="009238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2380C" w:rsidRPr="0092380C">
        <w:rPr>
          <w:rFonts w:ascii="Times New Roman" w:hAnsi="Times New Roman" w:cs="Times New Roman"/>
          <w:color w:val="000000"/>
          <w:sz w:val="24"/>
          <w:szCs w:val="24"/>
          <w:lang w:val="kk-KZ"/>
        </w:rPr>
        <w:t>тр</w:t>
      </w:r>
      <w:r w:rsidR="001569CF">
        <w:rPr>
          <w:rFonts w:ascii="Times New Roman" w:hAnsi="Times New Roman" w:cs="Times New Roman"/>
          <w:color w:val="000000"/>
          <w:sz w:val="24"/>
          <w:szCs w:val="24"/>
          <w:lang w:val="kk-KZ"/>
        </w:rPr>
        <w:t>идцать пять миллионов сто восемьдесят пять тысяч четыреста</w:t>
      </w:r>
      <w:r w:rsidR="00621CA8" w:rsidRPr="009238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="00621CA8" w:rsidRPr="0092380C">
        <w:rPr>
          <w:rFonts w:ascii="Times New Roman" w:hAnsi="Times New Roman" w:cs="Times New Roman"/>
          <w:sz w:val="24"/>
          <w:szCs w:val="24"/>
        </w:rPr>
        <w:t>тенге, 00 тиын.</w:t>
      </w:r>
    </w:p>
    <w:p w:rsidR="00621CA8" w:rsidRPr="00A0549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                Комиссия на основании рассмотрения представленных </w:t>
      </w:r>
      <w:r w:rsidR="00E62E87" w:rsidRPr="00A0549A">
        <w:rPr>
          <w:rFonts w:ascii="Times New Roman" w:hAnsi="Times New Roman" w:cs="Times New Roman"/>
          <w:bCs/>
          <w:sz w:val="24"/>
          <w:szCs w:val="24"/>
        </w:rPr>
        <w:t>тендерных заявок</w:t>
      </w: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решила:</w:t>
      </w:r>
    </w:p>
    <w:p w:rsidR="00621CA8" w:rsidRPr="007A58A7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9A">
        <w:rPr>
          <w:rFonts w:ascii="Times New Roman" w:hAnsi="Times New Roman" w:cs="Times New Roman"/>
          <w:sz w:val="24"/>
          <w:szCs w:val="24"/>
        </w:rPr>
        <w:t xml:space="preserve">на основание главы 9 Правил </w:t>
      </w:r>
      <w:r w:rsidRPr="00A0549A">
        <w:rPr>
          <w:rStyle w:val="s1"/>
          <w:rFonts w:cs="Times New Roman"/>
          <w:sz w:val="24"/>
          <w:szCs w:val="24"/>
        </w:rPr>
        <w:t>организации и проведения закупа лекарств</w:t>
      </w:r>
      <w:r w:rsidR="009D3AEA">
        <w:rPr>
          <w:rStyle w:val="s1"/>
          <w:rFonts w:cs="Times New Roman"/>
          <w:sz w:val="24"/>
          <w:szCs w:val="24"/>
        </w:rPr>
        <w:t xml:space="preserve">енных средств, профилактических </w:t>
      </w:r>
      <w:r w:rsidRPr="00A0549A">
        <w:rPr>
          <w:rStyle w:val="s1"/>
          <w:rFonts w:cs="Times New Roman"/>
          <w:sz w:val="24"/>
          <w:szCs w:val="24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A0549A">
        <w:rPr>
          <w:rFonts w:ascii="Times New Roman" w:hAnsi="Times New Roman" w:cs="Times New Roman"/>
          <w:sz w:val="24"/>
          <w:szCs w:val="24"/>
        </w:rPr>
        <w:t xml:space="preserve">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</w:t>
      </w:r>
      <w:r w:rsidRPr="009D3AEA">
        <w:rPr>
          <w:rFonts w:ascii="Times New Roman" w:hAnsi="Times New Roman" w:cs="Times New Roman"/>
          <w:sz w:val="24"/>
          <w:szCs w:val="24"/>
        </w:rPr>
        <w:t>октября 2009 года №1729 (далее - Правила),</w:t>
      </w:r>
      <w:r w:rsidR="001569CF">
        <w:rPr>
          <w:rFonts w:ascii="Times New Roman" w:hAnsi="Times New Roman" w:cs="Times New Roman"/>
          <w:sz w:val="24"/>
          <w:szCs w:val="24"/>
        </w:rPr>
        <w:t xml:space="preserve"> на основании п.84 пп.4</w:t>
      </w:r>
      <w:r w:rsidRPr="009D3AEA">
        <w:rPr>
          <w:rFonts w:ascii="Times New Roman" w:hAnsi="Times New Roman" w:cs="Times New Roman"/>
          <w:sz w:val="24"/>
          <w:szCs w:val="24"/>
        </w:rPr>
        <w:t xml:space="preserve"> </w:t>
      </w:r>
      <w:r w:rsidR="00502E86" w:rsidRPr="009D3AEA">
        <w:rPr>
          <w:rFonts w:ascii="Times New Roman" w:hAnsi="Times New Roman" w:cs="Times New Roman"/>
          <w:sz w:val="24"/>
          <w:szCs w:val="24"/>
        </w:rPr>
        <w:t>приз</w:t>
      </w:r>
      <w:r w:rsidRPr="009D3AEA">
        <w:rPr>
          <w:rFonts w:ascii="Times New Roman" w:hAnsi="Times New Roman" w:cs="Times New Roman"/>
          <w:sz w:val="24"/>
          <w:szCs w:val="24"/>
        </w:rPr>
        <w:t>н</w:t>
      </w:r>
      <w:r w:rsidR="00502E86" w:rsidRPr="009D3AEA">
        <w:rPr>
          <w:rFonts w:ascii="Times New Roman" w:hAnsi="Times New Roman" w:cs="Times New Roman"/>
          <w:sz w:val="24"/>
          <w:szCs w:val="24"/>
        </w:rPr>
        <w:t>ать</w:t>
      </w:r>
      <w:r w:rsidRPr="009D3AEA">
        <w:rPr>
          <w:rFonts w:ascii="Times New Roman" w:hAnsi="Times New Roman" w:cs="Times New Roman"/>
          <w:sz w:val="24"/>
          <w:szCs w:val="24"/>
        </w:rPr>
        <w:t xml:space="preserve"> тендер </w:t>
      </w:r>
      <w:r w:rsidR="001569CF">
        <w:rPr>
          <w:rFonts w:ascii="Times New Roman" w:hAnsi="Times New Roman" w:cs="Times New Roman"/>
          <w:sz w:val="24"/>
          <w:szCs w:val="24"/>
        </w:rPr>
        <w:t>не</w:t>
      </w:r>
      <w:r w:rsidRPr="009D3AEA">
        <w:rPr>
          <w:rFonts w:ascii="Times New Roman" w:hAnsi="Times New Roman" w:cs="Times New Roman"/>
          <w:sz w:val="24"/>
          <w:szCs w:val="24"/>
        </w:rPr>
        <w:t>с</w:t>
      </w:r>
      <w:r w:rsidR="00502E86" w:rsidRPr="009D3AEA">
        <w:rPr>
          <w:rFonts w:ascii="Times New Roman" w:hAnsi="Times New Roman" w:cs="Times New Roman"/>
          <w:sz w:val="24"/>
          <w:szCs w:val="24"/>
        </w:rPr>
        <w:t>остоявшим</w:t>
      </w:r>
      <w:r w:rsidRPr="009D3AEA">
        <w:rPr>
          <w:rFonts w:ascii="Times New Roman" w:hAnsi="Times New Roman" w:cs="Times New Roman"/>
          <w:sz w:val="24"/>
          <w:szCs w:val="24"/>
        </w:rPr>
        <w:t>ся</w:t>
      </w:r>
      <w:r w:rsidR="001569CF">
        <w:rPr>
          <w:rFonts w:ascii="Times New Roman" w:hAnsi="Times New Roman" w:cs="Times New Roman"/>
          <w:sz w:val="24"/>
          <w:szCs w:val="24"/>
        </w:rPr>
        <w:t>.</w:t>
      </w:r>
    </w:p>
    <w:p w:rsidR="00621CA8" w:rsidRPr="009D3AE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AEA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621CA8" w:rsidRPr="009D3AEA" w:rsidRDefault="00621CA8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 w:rsidRPr="009D3AEA">
        <w:rPr>
          <w:sz w:val="24"/>
          <w:szCs w:val="24"/>
        </w:rPr>
        <w:t xml:space="preserve">Сауранбаева С.Е., должность - </w:t>
      </w:r>
      <w:r w:rsidR="00A0549A" w:rsidRPr="009D3AEA">
        <w:rPr>
          <w:sz w:val="24"/>
          <w:szCs w:val="24"/>
        </w:rPr>
        <w:t>д</w:t>
      </w:r>
      <w:r w:rsidRPr="009D3AEA">
        <w:rPr>
          <w:sz w:val="24"/>
          <w:szCs w:val="24"/>
        </w:rPr>
        <w:t>иректор, председатель комиссии_______________</w:t>
      </w:r>
    </w:p>
    <w:p w:rsidR="009D3AEA" w:rsidRPr="009D3AEA" w:rsidRDefault="009D3AEA" w:rsidP="009D3AEA">
      <w:pPr>
        <w:pStyle w:val="a5"/>
        <w:ind w:left="700" w:right="510" w:firstLine="0"/>
        <w:rPr>
          <w:sz w:val="24"/>
          <w:szCs w:val="24"/>
        </w:rPr>
      </w:pPr>
    </w:p>
    <w:p w:rsidR="00621CA8" w:rsidRPr="009D3AEA" w:rsidRDefault="00C64241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 w:rsidRPr="00CC673B">
        <w:rPr>
          <w:sz w:val="24"/>
          <w:szCs w:val="24"/>
        </w:rPr>
        <w:t>Махмутова С.М., зав. ЛПО</w:t>
      </w:r>
      <w:r w:rsidR="00BF7791" w:rsidRPr="009D3AEA">
        <w:rPr>
          <w:sz w:val="24"/>
          <w:szCs w:val="24"/>
        </w:rPr>
        <w:t xml:space="preserve">, член комиссии </w:t>
      </w:r>
      <w:r w:rsidR="00621CA8" w:rsidRPr="009D3AEA">
        <w:rPr>
          <w:sz w:val="24"/>
          <w:szCs w:val="24"/>
        </w:rPr>
        <w:t>______________</w:t>
      </w:r>
    </w:p>
    <w:p w:rsidR="009D3AEA" w:rsidRPr="009D3AEA" w:rsidRDefault="009D3AEA" w:rsidP="009D3AEA">
      <w:pPr>
        <w:pStyle w:val="a5"/>
        <w:ind w:left="700" w:right="510" w:firstLine="0"/>
        <w:rPr>
          <w:sz w:val="24"/>
          <w:szCs w:val="24"/>
        </w:rPr>
      </w:pPr>
    </w:p>
    <w:p w:rsidR="001569CF" w:rsidRDefault="00C64241" w:rsidP="001569CF">
      <w:pPr>
        <w:pStyle w:val="a5"/>
        <w:numPr>
          <w:ilvl w:val="0"/>
          <w:numId w:val="11"/>
        </w:numPr>
        <w:ind w:right="510"/>
      </w:pPr>
      <w:r w:rsidRPr="00CC673B">
        <w:rPr>
          <w:sz w:val="24"/>
          <w:szCs w:val="24"/>
        </w:rPr>
        <w:t>Ахауова Ж.Ш., специалист лаборатори</w:t>
      </w:r>
      <w:r>
        <w:rPr>
          <w:sz w:val="24"/>
          <w:szCs w:val="24"/>
        </w:rPr>
        <w:t>и</w:t>
      </w:r>
      <w:r w:rsidR="00E62E87" w:rsidRPr="009D3AEA">
        <w:t xml:space="preserve"> член комиссии </w:t>
      </w:r>
      <w:r w:rsidR="00621CA8" w:rsidRPr="009D3AEA">
        <w:t>___________</w:t>
      </w:r>
      <w:r w:rsidR="00621CA8" w:rsidRPr="00253B47">
        <w:t>___</w:t>
      </w:r>
    </w:p>
    <w:p w:rsidR="001569CF" w:rsidRDefault="001569CF" w:rsidP="001569CF">
      <w:pPr>
        <w:ind w:right="510"/>
      </w:pPr>
    </w:p>
    <w:p w:rsidR="004520EB" w:rsidRDefault="00A0549A" w:rsidP="009D3AEA">
      <w:pPr>
        <w:spacing w:after="0"/>
        <w:ind w:left="340" w:right="510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0B3B">
        <w:rPr>
          <w:rFonts w:ascii="Times New Roman" w:hAnsi="Times New Roman" w:cs="Times New Roman"/>
          <w:sz w:val="24"/>
          <w:szCs w:val="24"/>
        </w:rPr>
        <w:t xml:space="preserve">  </w:t>
      </w:r>
      <w:r w:rsidR="00621CA8" w:rsidRPr="00253B47">
        <w:rPr>
          <w:rFonts w:ascii="Times New Roman" w:hAnsi="Times New Roman" w:cs="Times New Roman"/>
          <w:sz w:val="24"/>
          <w:szCs w:val="24"/>
        </w:rPr>
        <w:t xml:space="preserve">Еркеев А.Н., должность </w:t>
      </w:r>
      <w:r w:rsidR="009D3AEA">
        <w:rPr>
          <w:rFonts w:ascii="Times New Roman" w:hAnsi="Times New Roman" w:cs="Times New Roman"/>
          <w:sz w:val="24"/>
          <w:szCs w:val="24"/>
        </w:rPr>
        <w:t>–</w:t>
      </w:r>
      <w:r w:rsidR="00621CA8" w:rsidRPr="0025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621CA8" w:rsidRPr="00253B47">
        <w:rPr>
          <w:rFonts w:ascii="Times New Roman" w:hAnsi="Times New Roman" w:cs="Times New Roman"/>
          <w:sz w:val="24"/>
          <w:szCs w:val="24"/>
        </w:rPr>
        <w:t>кономис</w:t>
      </w:r>
      <w:r w:rsidR="009D3AEA">
        <w:rPr>
          <w:rFonts w:ascii="Times New Roman" w:hAnsi="Times New Roman" w:cs="Times New Roman"/>
          <w:sz w:val="24"/>
          <w:szCs w:val="24"/>
        </w:rPr>
        <w:t>т_______________</w:t>
      </w:r>
    </w:p>
    <w:sectPr w:rsidR="004520EB" w:rsidSect="00B9163B"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FD" w:rsidRDefault="00FD45FD" w:rsidP="00746649">
      <w:pPr>
        <w:spacing w:after="0" w:line="240" w:lineRule="auto"/>
      </w:pPr>
      <w:r>
        <w:separator/>
      </w:r>
    </w:p>
  </w:endnote>
  <w:endnote w:type="continuationSeparator" w:id="1">
    <w:p w:rsidR="00FD45FD" w:rsidRDefault="00FD45FD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1" w:rsidRDefault="003E3CB3" w:rsidP="00B9163B">
    <w:pPr>
      <w:pStyle w:val="a3"/>
      <w:suppressLineNumbers/>
      <w:spacing w:line="14" w:lineRule="auto"/>
      <w:ind w:left="0"/>
      <w:rPr>
        <w:sz w:val="20"/>
      </w:rPr>
    </w:pPr>
    <w:r w:rsidRPr="003E3C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383941" w:rsidRDefault="003E3CB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8394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69CF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FD" w:rsidRDefault="00FD45FD" w:rsidP="00746649">
      <w:pPr>
        <w:spacing w:after="0" w:line="240" w:lineRule="auto"/>
      </w:pPr>
      <w:r>
        <w:separator/>
      </w:r>
    </w:p>
  </w:footnote>
  <w:footnote w:type="continuationSeparator" w:id="1">
    <w:p w:rsidR="00FD45FD" w:rsidRDefault="00FD45FD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6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10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1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54FA7"/>
    <w:rsid w:val="000A588E"/>
    <w:rsid w:val="000C12E8"/>
    <w:rsid w:val="00122B50"/>
    <w:rsid w:val="00142BF1"/>
    <w:rsid w:val="001569CF"/>
    <w:rsid w:val="001618A8"/>
    <w:rsid w:val="00192CAC"/>
    <w:rsid w:val="0020736E"/>
    <w:rsid w:val="00212269"/>
    <w:rsid w:val="00253B47"/>
    <w:rsid w:val="002A6D52"/>
    <w:rsid w:val="00361D69"/>
    <w:rsid w:val="00382A85"/>
    <w:rsid w:val="00383941"/>
    <w:rsid w:val="0038579D"/>
    <w:rsid w:val="003A0E01"/>
    <w:rsid w:val="003A6411"/>
    <w:rsid w:val="003D6106"/>
    <w:rsid w:val="003E3CB3"/>
    <w:rsid w:val="004347D1"/>
    <w:rsid w:val="004520EB"/>
    <w:rsid w:val="004922F6"/>
    <w:rsid w:val="004C1757"/>
    <w:rsid w:val="004D4DD1"/>
    <w:rsid w:val="00502E86"/>
    <w:rsid w:val="00512EFB"/>
    <w:rsid w:val="0052569D"/>
    <w:rsid w:val="0058290E"/>
    <w:rsid w:val="00590B3B"/>
    <w:rsid w:val="005E4385"/>
    <w:rsid w:val="00621CA8"/>
    <w:rsid w:val="00666CD1"/>
    <w:rsid w:val="006749C8"/>
    <w:rsid w:val="00716E9B"/>
    <w:rsid w:val="00730B1A"/>
    <w:rsid w:val="00746649"/>
    <w:rsid w:val="00751B28"/>
    <w:rsid w:val="00755E92"/>
    <w:rsid w:val="007A58A7"/>
    <w:rsid w:val="007B2F7F"/>
    <w:rsid w:val="007C308E"/>
    <w:rsid w:val="007C69FF"/>
    <w:rsid w:val="007D7362"/>
    <w:rsid w:val="00827BE1"/>
    <w:rsid w:val="00890F58"/>
    <w:rsid w:val="008E3171"/>
    <w:rsid w:val="008E63FC"/>
    <w:rsid w:val="0092380C"/>
    <w:rsid w:val="00956BE9"/>
    <w:rsid w:val="0098236A"/>
    <w:rsid w:val="00992E70"/>
    <w:rsid w:val="009D3AEA"/>
    <w:rsid w:val="009F1397"/>
    <w:rsid w:val="00A0549A"/>
    <w:rsid w:val="00B324A3"/>
    <w:rsid w:val="00B9163B"/>
    <w:rsid w:val="00BF7791"/>
    <w:rsid w:val="00C4133B"/>
    <w:rsid w:val="00C45DDF"/>
    <w:rsid w:val="00C47D4A"/>
    <w:rsid w:val="00C64241"/>
    <w:rsid w:val="00C843B8"/>
    <w:rsid w:val="00CB422B"/>
    <w:rsid w:val="00CC742D"/>
    <w:rsid w:val="00CF3AB1"/>
    <w:rsid w:val="00D7337B"/>
    <w:rsid w:val="00DA0919"/>
    <w:rsid w:val="00DB3B7C"/>
    <w:rsid w:val="00E41CC4"/>
    <w:rsid w:val="00E43EB3"/>
    <w:rsid w:val="00E62E87"/>
    <w:rsid w:val="00EC0EAD"/>
    <w:rsid w:val="00F27D82"/>
    <w:rsid w:val="00F71D22"/>
    <w:rsid w:val="00F906FD"/>
    <w:rsid w:val="00FA5A30"/>
    <w:rsid w:val="00FD3AC5"/>
    <w:rsid w:val="00FD45FD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uiPriority w:val="99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324A3"/>
    <w:pPr>
      <w:jc w:val="center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76CE-DD75-4622-BC29-4418C81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16</cp:revision>
  <cp:lastPrinted>2019-03-27T09:02:00Z</cp:lastPrinted>
  <dcterms:created xsi:type="dcterms:W3CDTF">2018-05-25T04:11:00Z</dcterms:created>
  <dcterms:modified xsi:type="dcterms:W3CDTF">2019-03-29T07:51:00Z</dcterms:modified>
</cp:coreProperties>
</file>